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33956972"/>
        <w:docPartObj>
          <w:docPartGallery w:val="Cover Pages"/>
          <w:docPartUnique/>
        </w:docPartObj>
      </w:sdtPr>
      <w:sdtEndPr>
        <w:rPr>
          <w:rFonts w:ascii="Arial" w:hAnsi="Arial" w:cs="Arial"/>
          <w:b/>
          <w:sz w:val="24"/>
          <w:szCs w:val="24"/>
        </w:rPr>
      </w:sdtEndPr>
      <w:sdtContent>
        <w:p w:rsidR="00DE2640" w:rsidRDefault="00DE2640" w:rsidP="00DE2640">
          <w:pPr>
            <w:jc w:val="center"/>
            <w:rPr>
              <w:sz w:val="24"/>
              <w:szCs w:val="24"/>
            </w:rPr>
          </w:pPr>
          <w:r w:rsidRPr="00DE2640">
            <w:rPr>
              <w:b/>
              <w:sz w:val="28"/>
              <w:szCs w:val="28"/>
            </w:rPr>
            <w:t>МБОУ СОШ г. Сурска</w:t>
          </w:r>
        </w:p>
        <w:p w:rsidR="00DE2640" w:rsidRDefault="00DE2640" w:rsidP="00DE2640">
          <w:pPr>
            <w:jc w:val="center"/>
            <w:rPr>
              <w:sz w:val="24"/>
              <w:szCs w:val="24"/>
            </w:rPr>
          </w:pPr>
        </w:p>
        <w:p w:rsidR="00DE2640" w:rsidRDefault="00DE2640" w:rsidP="00DE2640">
          <w:pPr>
            <w:jc w:val="center"/>
            <w:rPr>
              <w:sz w:val="24"/>
              <w:szCs w:val="24"/>
            </w:rPr>
          </w:pPr>
        </w:p>
        <w:p w:rsidR="00DE2640" w:rsidRDefault="00DE2640" w:rsidP="00DE2640">
          <w:pPr>
            <w:jc w:val="center"/>
            <w:rPr>
              <w:sz w:val="24"/>
              <w:szCs w:val="24"/>
            </w:rPr>
          </w:pPr>
        </w:p>
        <w:p w:rsidR="00DE2640" w:rsidRDefault="00DE2640" w:rsidP="00DE2640">
          <w:pPr>
            <w:jc w:val="center"/>
            <w:rPr>
              <w:sz w:val="24"/>
              <w:szCs w:val="24"/>
            </w:rPr>
          </w:pPr>
        </w:p>
        <w:p w:rsidR="00DE2640" w:rsidRDefault="00DE2640" w:rsidP="00DE2640">
          <w:pPr>
            <w:jc w:val="center"/>
            <w:rPr>
              <w:sz w:val="24"/>
              <w:szCs w:val="24"/>
            </w:rPr>
          </w:pPr>
        </w:p>
        <w:p w:rsidR="00DE2640" w:rsidRDefault="00DE2640" w:rsidP="00DE2640">
          <w:pPr>
            <w:jc w:val="center"/>
            <w:rPr>
              <w:b/>
              <w:sz w:val="44"/>
              <w:szCs w:val="44"/>
            </w:rPr>
          </w:pPr>
          <w:r>
            <w:rPr>
              <w:b/>
              <w:sz w:val="44"/>
              <w:szCs w:val="44"/>
            </w:rPr>
            <w:t>«</w:t>
          </w:r>
          <w:r w:rsidRPr="00DE2640">
            <w:rPr>
              <w:b/>
              <w:sz w:val="44"/>
              <w:szCs w:val="44"/>
            </w:rPr>
            <w:t>ГРОЗА ДВЕНАДЦАТОГО ГОДА…</w:t>
          </w:r>
          <w:r>
            <w:rPr>
              <w:b/>
              <w:sz w:val="44"/>
              <w:szCs w:val="44"/>
            </w:rPr>
            <w:t>»</w:t>
          </w:r>
        </w:p>
        <w:p w:rsidR="00DE2640" w:rsidRDefault="00DE2640" w:rsidP="00DE2640">
          <w:pPr>
            <w:jc w:val="center"/>
            <w:rPr>
              <w:b/>
              <w:sz w:val="44"/>
              <w:szCs w:val="44"/>
            </w:rPr>
          </w:pPr>
        </w:p>
        <w:p w:rsidR="00DE2640" w:rsidRDefault="00DE2640" w:rsidP="00DE2640">
          <w:pPr>
            <w:jc w:val="center"/>
            <w:rPr>
              <w:b/>
              <w:sz w:val="44"/>
              <w:szCs w:val="44"/>
            </w:rPr>
          </w:pPr>
        </w:p>
        <w:p w:rsidR="00DE2640" w:rsidRDefault="00DE2640" w:rsidP="00DE2640">
          <w:pPr>
            <w:jc w:val="center"/>
            <w:rPr>
              <w:b/>
              <w:sz w:val="44"/>
              <w:szCs w:val="44"/>
            </w:rPr>
          </w:pPr>
        </w:p>
        <w:p w:rsidR="00DE2640" w:rsidRDefault="00DE2640" w:rsidP="00DE2640">
          <w:pPr>
            <w:jc w:val="center"/>
            <w:rPr>
              <w:b/>
              <w:sz w:val="44"/>
              <w:szCs w:val="44"/>
            </w:rPr>
          </w:pPr>
        </w:p>
        <w:p w:rsidR="00DE2640" w:rsidRDefault="00DE2640" w:rsidP="00DE2640">
          <w:pPr>
            <w:jc w:val="center"/>
            <w:rPr>
              <w:b/>
              <w:sz w:val="44"/>
              <w:szCs w:val="44"/>
            </w:rPr>
          </w:pPr>
        </w:p>
        <w:p w:rsidR="00DE2640" w:rsidRDefault="00DE2640" w:rsidP="00DE2640">
          <w:pPr>
            <w:jc w:val="center"/>
            <w:rPr>
              <w:b/>
              <w:sz w:val="44"/>
              <w:szCs w:val="44"/>
            </w:rPr>
          </w:pPr>
        </w:p>
        <w:p w:rsidR="00DE2640" w:rsidRDefault="00DE2640" w:rsidP="00DE2640">
          <w:pPr>
            <w:jc w:val="right"/>
            <w:rPr>
              <w:b/>
              <w:sz w:val="44"/>
              <w:szCs w:val="44"/>
            </w:rPr>
          </w:pPr>
        </w:p>
        <w:p w:rsidR="00DE2640" w:rsidRPr="00DE2640" w:rsidRDefault="00DE2640" w:rsidP="00996B34">
          <w:pPr>
            <w:jc w:val="right"/>
            <w:rPr>
              <w:rFonts w:ascii="Arial" w:hAnsi="Arial" w:cs="Arial"/>
              <w:b/>
              <w:sz w:val="24"/>
              <w:szCs w:val="24"/>
            </w:rPr>
          </w:pPr>
          <w:r w:rsidRPr="00DE2640">
            <w:rPr>
              <w:b/>
              <w:sz w:val="28"/>
              <w:szCs w:val="28"/>
            </w:rPr>
            <w:t>Подготовила</w:t>
          </w:r>
          <w:r w:rsidRPr="00DE2640">
            <w:rPr>
              <w:rFonts w:ascii="Arial" w:hAnsi="Arial" w:cs="Arial"/>
              <w:b/>
              <w:sz w:val="24"/>
              <w:szCs w:val="24"/>
            </w:rPr>
            <w:t>: учитель истории</w:t>
          </w:r>
          <w:r w:rsidR="00996B34">
            <w:rPr>
              <w:rFonts w:ascii="Arial" w:hAnsi="Arial" w:cs="Arial"/>
              <w:b/>
              <w:sz w:val="24"/>
              <w:szCs w:val="24"/>
            </w:rPr>
            <w:t xml:space="preserve">   МБОУ СОШ г. Сурска</w:t>
          </w:r>
        </w:p>
        <w:p w:rsidR="00DE2640" w:rsidRDefault="00DE2640" w:rsidP="00996B34">
          <w:pPr>
            <w:jc w:val="right"/>
            <w:rPr>
              <w:rFonts w:ascii="Arial" w:hAnsi="Arial" w:cs="Arial"/>
              <w:b/>
              <w:sz w:val="24"/>
              <w:szCs w:val="24"/>
            </w:rPr>
          </w:pPr>
          <w:proofErr w:type="spellStart"/>
          <w:r w:rsidRPr="00DE2640">
            <w:rPr>
              <w:rFonts w:ascii="Arial" w:hAnsi="Arial" w:cs="Arial"/>
              <w:b/>
              <w:sz w:val="24"/>
              <w:szCs w:val="24"/>
            </w:rPr>
            <w:t>Норваткина</w:t>
          </w:r>
          <w:proofErr w:type="spellEnd"/>
          <w:r w:rsidRPr="00DE2640">
            <w:rPr>
              <w:rFonts w:ascii="Arial" w:hAnsi="Arial" w:cs="Arial"/>
              <w:b/>
              <w:sz w:val="24"/>
              <w:szCs w:val="24"/>
            </w:rPr>
            <w:t xml:space="preserve"> Н.А.</w:t>
          </w:r>
        </w:p>
        <w:p w:rsidR="00DE2640" w:rsidRDefault="00DE2640" w:rsidP="00DE2640">
          <w:pPr>
            <w:jc w:val="right"/>
            <w:rPr>
              <w:rFonts w:ascii="Arial" w:hAnsi="Arial" w:cs="Arial"/>
              <w:b/>
              <w:sz w:val="24"/>
              <w:szCs w:val="24"/>
            </w:rPr>
          </w:pPr>
        </w:p>
        <w:p w:rsidR="00DE2640" w:rsidRDefault="00DE2640" w:rsidP="00DE2640">
          <w:pPr>
            <w:jc w:val="right"/>
            <w:rPr>
              <w:rFonts w:ascii="Arial" w:hAnsi="Arial" w:cs="Arial"/>
              <w:b/>
              <w:sz w:val="24"/>
              <w:szCs w:val="24"/>
            </w:rPr>
          </w:pPr>
        </w:p>
        <w:p w:rsidR="00DE2640" w:rsidRDefault="00DE2640" w:rsidP="00DE2640">
          <w:pPr>
            <w:jc w:val="right"/>
            <w:rPr>
              <w:rFonts w:ascii="Arial" w:hAnsi="Arial" w:cs="Arial"/>
              <w:b/>
              <w:sz w:val="24"/>
              <w:szCs w:val="24"/>
            </w:rPr>
          </w:pPr>
        </w:p>
        <w:p w:rsidR="00DE2640" w:rsidRDefault="00DE2640" w:rsidP="00DE2640">
          <w:pPr>
            <w:jc w:val="right"/>
            <w:rPr>
              <w:rFonts w:ascii="Arial" w:hAnsi="Arial" w:cs="Arial"/>
              <w:b/>
              <w:sz w:val="24"/>
              <w:szCs w:val="24"/>
            </w:rPr>
          </w:pPr>
        </w:p>
        <w:p w:rsidR="00DE2640" w:rsidRDefault="00DE2640" w:rsidP="00DE2640">
          <w:pPr>
            <w:jc w:val="right"/>
            <w:rPr>
              <w:rFonts w:ascii="Arial" w:hAnsi="Arial" w:cs="Arial"/>
              <w:b/>
              <w:sz w:val="24"/>
              <w:szCs w:val="24"/>
            </w:rPr>
          </w:pPr>
        </w:p>
        <w:p w:rsidR="00DE2640" w:rsidRDefault="00DE2640" w:rsidP="00DE2640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</w:p>
        <w:p w:rsidR="0049561A" w:rsidRDefault="00DE2640" w:rsidP="00DE2640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2012 год</w:t>
          </w:r>
          <w:r w:rsidR="0049561A">
            <w:rPr>
              <w:rFonts w:ascii="Arial" w:hAnsi="Arial" w:cs="Arial"/>
              <w:b/>
              <w:sz w:val="24"/>
              <w:szCs w:val="24"/>
            </w:rPr>
            <w:br w:type="page"/>
          </w:r>
        </w:p>
      </w:sdtContent>
    </w:sdt>
    <w:p w:rsidR="00BE67EB" w:rsidRPr="003134CB" w:rsidRDefault="00BE67EB" w:rsidP="00BE67EB">
      <w:pPr>
        <w:pStyle w:val="a3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3134CB">
        <w:rPr>
          <w:rFonts w:ascii="Arial" w:hAnsi="Arial" w:cs="Arial"/>
          <w:b/>
          <w:sz w:val="24"/>
          <w:szCs w:val="24"/>
        </w:rPr>
        <w:lastRenderedPageBreak/>
        <w:t>Методическая разработка мероприятия,</w:t>
      </w:r>
    </w:p>
    <w:p w:rsidR="00BE67EB" w:rsidRPr="003134CB" w:rsidRDefault="00BE67EB" w:rsidP="00BE67EB">
      <w:pPr>
        <w:pStyle w:val="a3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3134CB">
        <w:rPr>
          <w:rFonts w:ascii="Arial" w:hAnsi="Arial" w:cs="Arial"/>
          <w:b/>
          <w:sz w:val="24"/>
          <w:szCs w:val="24"/>
        </w:rPr>
        <w:t>посвященного 200-летию Отечественной войны 1812 г.</w:t>
      </w:r>
    </w:p>
    <w:p w:rsidR="0049561A" w:rsidRPr="003134CB" w:rsidRDefault="00BE67EB" w:rsidP="0049561A">
      <w:pPr>
        <w:pStyle w:val="a3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3134CB">
        <w:rPr>
          <w:rFonts w:ascii="Arial" w:hAnsi="Arial" w:cs="Arial"/>
          <w:b/>
          <w:sz w:val="24"/>
          <w:szCs w:val="24"/>
        </w:rPr>
        <w:t>«Гроза двенадцатого года…»</w:t>
      </w:r>
    </w:p>
    <w:p w:rsidR="00CF1524" w:rsidRPr="003134CB" w:rsidRDefault="00BE67EB" w:rsidP="00BE67EB">
      <w:pPr>
        <w:pStyle w:val="a3"/>
        <w:ind w:left="-284" w:firstLine="426"/>
        <w:rPr>
          <w:rFonts w:ascii="Arial" w:hAnsi="Arial" w:cs="Arial"/>
          <w:sz w:val="24"/>
          <w:szCs w:val="24"/>
          <w:u w:val="single"/>
        </w:rPr>
      </w:pPr>
      <w:r w:rsidRPr="003134CB">
        <w:rPr>
          <w:rFonts w:ascii="Arial" w:hAnsi="Arial" w:cs="Arial"/>
          <w:sz w:val="24"/>
          <w:szCs w:val="24"/>
          <w:u w:val="single"/>
        </w:rPr>
        <w:t>Цель:</w:t>
      </w:r>
    </w:p>
    <w:p w:rsidR="00BE67EB" w:rsidRDefault="00BE67EB" w:rsidP="00BE67EB">
      <w:pPr>
        <w:pStyle w:val="a3"/>
        <w:ind w:left="-284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</w:t>
      </w:r>
      <w:r w:rsidR="003134C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воспитание чувства патриотизма, уважения к истории своей Родины;</w:t>
      </w:r>
    </w:p>
    <w:p w:rsidR="00BE67EB" w:rsidRDefault="00CF1524" w:rsidP="00BE67EB">
      <w:pPr>
        <w:pStyle w:val="a3"/>
        <w:ind w:left="-284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E67EB">
        <w:rPr>
          <w:rFonts w:ascii="Arial" w:hAnsi="Arial" w:cs="Arial"/>
          <w:sz w:val="24"/>
          <w:szCs w:val="24"/>
        </w:rPr>
        <w:t>-  формирование интереса к отечественной истории;</w:t>
      </w:r>
    </w:p>
    <w:p w:rsidR="00BE67EB" w:rsidRDefault="00BE67EB" w:rsidP="00BE67EB">
      <w:pPr>
        <w:pStyle w:val="a3"/>
        <w:ind w:left="-284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</w:t>
      </w:r>
      <w:r w:rsidR="003134C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развитие творческих способностей учащихся</w:t>
      </w:r>
      <w:r w:rsidR="00CF1524">
        <w:rPr>
          <w:rFonts w:ascii="Arial" w:hAnsi="Arial" w:cs="Arial"/>
          <w:sz w:val="24"/>
          <w:szCs w:val="24"/>
        </w:rPr>
        <w:t>.</w:t>
      </w:r>
    </w:p>
    <w:p w:rsidR="00CF1524" w:rsidRDefault="00CF1524" w:rsidP="00BE67EB">
      <w:pPr>
        <w:pStyle w:val="a3"/>
        <w:ind w:left="-284" w:firstLine="426"/>
        <w:rPr>
          <w:rFonts w:ascii="Arial" w:hAnsi="Arial" w:cs="Arial"/>
          <w:sz w:val="24"/>
          <w:szCs w:val="24"/>
        </w:rPr>
      </w:pPr>
    </w:p>
    <w:p w:rsidR="00CF1524" w:rsidRPr="003134CB" w:rsidRDefault="00CF1524" w:rsidP="00BE67EB">
      <w:pPr>
        <w:pStyle w:val="a3"/>
        <w:ind w:left="-284" w:firstLine="426"/>
        <w:rPr>
          <w:rFonts w:ascii="Arial" w:hAnsi="Arial" w:cs="Arial"/>
          <w:sz w:val="24"/>
          <w:szCs w:val="24"/>
          <w:u w:val="single"/>
        </w:rPr>
      </w:pPr>
      <w:r w:rsidRPr="003134CB">
        <w:rPr>
          <w:rFonts w:ascii="Arial" w:hAnsi="Arial" w:cs="Arial"/>
          <w:sz w:val="24"/>
          <w:szCs w:val="24"/>
          <w:u w:val="single"/>
        </w:rPr>
        <w:t>Оборудование:</w:t>
      </w:r>
    </w:p>
    <w:p w:rsidR="00CF1524" w:rsidRDefault="00CF1524" w:rsidP="00BE67EB">
      <w:pPr>
        <w:pStyle w:val="a3"/>
        <w:ind w:left="-284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3134CB">
        <w:rPr>
          <w:rFonts w:ascii="Arial" w:hAnsi="Arial" w:cs="Arial"/>
          <w:sz w:val="24"/>
          <w:szCs w:val="24"/>
        </w:rPr>
        <w:t>мультимедийный</w:t>
      </w:r>
      <w:proofErr w:type="spellEnd"/>
      <w:r w:rsidR="003134CB">
        <w:rPr>
          <w:rFonts w:ascii="Arial" w:hAnsi="Arial" w:cs="Arial"/>
          <w:sz w:val="24"/>
          <w:szCs w:val="24"/>
        </w:rPr>
        <w:t xml:space="preserve"> проектор</w:t>
      </w:r>
    </w:p>
    <w:p w:rsidR="009B3366" w:rsidRDefault="00CF1524" w:rsidP="00BE67EB">
      <w:pPr>
        <w:pStyle w:val="a3"/>
        <w:ind w:left="-284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презентация</w:t>
      </w:r>
      <w:r w:rsidR="009B3366">
        <w:rPr>
          <w:rFonts w:ascii="Arial" w:hAnsi="Arial" w:cs="Arial"/>
          <w:sz w:val="24"/>
          <w:szCs w:val="24"/>
        </w:rPr>
        <w:t xml:space="preserve"> «Гроза двенадцатого года…»</w:t>
      </w:r>
    </w:p>
    <w:p w:rsidR="009B3366" w:rsidRDefault="009B3366" w:rsidP="00BE67EB">
      <w:pPr>
        <w:pStyle w:val="a3"/>
        <w:ind w:left="-284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музыкальный видеоролик</w:t>
      </w:r>
    </w:p>
    <w:p w:rsidR="009B3366" w:rsidRDefault="009B3366" w:rsidP="00BE67EB">
      <w:pPr>
        <w:pStyle w:val="a3"/>
        <w:ind w:left="-284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мультимедийная</w:t>
      </w:r>
      <w:proofErr w:type="spellEnd"/>
      <w:r>
        <w:rPr>
          <w:rFonts w:ascii="Arial" w:hAnsi="Arial" w:cs="Arial"/>
          <w:sz w:val="24"/>
          <w:szCs w:val="24"/>
        </w:rPr>
        <w:t xml:space="preserve"> игра «Недаром помнит вся Россия…»</w:t>
      </w:r>
    </w:p>
    <w:p w:rsidR="00CF1524" w:rsidRDefault="003134CB" w:rsidP="00BE67EB">
      <w:pPr>
        <w:pStyle w:val="a3"/>
        <w:ind w:left="-284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карта</w:t>
      </w:r>
    </w:p>
    <w:p w:rsidR="00CF1524" w:rsidRDefault="00CF1524" w:rsidP="00BE67EB">
      <w:pPr>
        <w:pStyle w:val="a3"/>
        <w:ind w:left="-284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стенгазеты, рисунки учащихся.</w:t>
      </w:r>
    </w:p>
    <w:p w:rsidR="00CF1524" w:rsidRDefault="00CF1524" w:rsidP="00BE67EB">
      <w:pPr>
        <w:pStyle w:val="a3"/>
        <w:ind w:left="-284" w:firstLine="426"/>
        <w:rPr>
          <w:rFonts w:ascii="Arial" w:hAnsi="Arial" w:cs="Arial"/>
          <w:sz w:val="24"/>
          <w:szCs w:val="24"/>
        </w:rPr>
      </w:pPr>
    </w:p>
    <w:p w:rsidR="00CF1524" w:rsidRPr="003134CB" w:rsidRDefault="00CF1524" w:rsidP="00BE67EB">
      <w:pPr>
        <w:pStyle w:val="a3"/>
        <w:ind w:left="-284" w:firstLine="426"/>
        <w:rPr>
          <w:rFonts w:ascii="Arial" w:hAnsi="Arial" w:cs="Arial"/>
          <w:sz w:val="24"/>
          <w:szCs w:val="24"/>
          <w:u w:val="single"/>
        </w:rPr>
      </w:pPr>
      <w:r w:rsidRPr="003134CB">
        <w:rPr>
          <w:rFonts w:ascii="Arial" w:hAnsi="Arial" w:cs="Arial"/>
          <w:sz w:val="24"/>
          <w:szCs w:val="24"/>
          <w:u w:val="single"/>
        </w:rPr>
        <w:t xml:space="preserve">План мероприятия. </w:t>
      </w:r>
    </w:p>
    <w:p w:rsidR="00CF1524" w:rsidRPr="009B3366" w:rsidRDefault="00CF1524" w:rsidP="009B3366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9B3366">
        <w:rPr>
          <w:rFonts w:ascii="Arial" w:hAnsi="Arial" w:cs="Arial"/>
          <w:sz w:val="24"/>
          <w:szCs w:val="24"/>
        </w:rPr>
        <w:t xml:space="preserve">Вступительное слово преподавателя. </w:t>
      </w:r>
    </w:p>
    <w:p w:rsidR="009B3366" w:rsidRDefault="009B3366" w:rsidP="009B3366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9B3366">
        <w:rPr>
          <w:rFonts w:ascii="Arial" w:hAnsi="Arial" w:cs="Arial"/>
          <w:sz w:val="24"/>
          <w:szCs w:val="24"/>
        </w:rPr>
        <w:t>Историко-литературная композиция «Гроза двенадцатого года…».</w:t>
      </w:r>
    </w:p>
    <w:p w:rsidR="009B3366" w:rsidRDefault="009B3366" w:rsidP="009B3366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Интеллектуальная игра «Недаром помнит вся Россия…».</w:t>
      </w:r>
    </w:p>
    <w:p w:rsidR="008C17B5" w:rsidRDefault="008C17B5" w:rsidP="009B3366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Заключительная часть (подведение итогов игры и мероприятия)</w:t>
      </w:r>
    </w:p>
    <w:p w:rsidR="009B3366" w:rsidRDefault="009B3366" w:rsidP="009B3366">
      <w:pPr>
        <w:pStyle w:val="a3"/>
        <w:rPr>
          <w:rFonts w:ascii="Arial" w:hAnsi="Arial" w:cs="Arial"/>
          <w:sz w:val="24"/>
          <w:szCs w:val="24"/>
        </w:rPr>
      </w:pPr>
    </w:p>
    <w:p w:rsidR="009B3366" w:rsidRDefault="009B3366" w:rsidP="009B3366">
      <w:pPr>
        <w:pStyle w:val="a3"/>
        <w:ind w:left="142"/>
        <w:rPr>
          <w:rFonts w:ascii="Arial" w:hAnsi="Arial" w:cs="Arial"/>
          <w:sz w:val="24"/>
          <w:szCs w:val="24"/>
        </w:rPr>
      </w:pPr>
    </w:p>
    <w:p w:rsidR="005B2A56" w:rsidRDefault="00DE2640" w:rsidP="00BE67EB">
      <w:pPr>
        <w:pStyle w:val="a3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Ход мероприятия:</w:t>
      </w:r>
    </w:p>
    <w:p w:rsidR="00DE2640" w:rsidRDefault="00DE2640" w:rsidP="00BE67EB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9B3366" w:rsidRDefault="009B3366" w:rsidP="00D05BD1">
      <w:pPr>
        <w:pStyle w:val="a3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5B2A56">
        <w:rPr>
          <w:rFonts w:ascii="Arial" w:hAnsi="Arial" w:cs="Arial"/>
          <w:sz w:val="24"/>
          <w:szCs w:val="24"/>
          <w:u w:val="single"/>
        </w:rPr>
        <w:t>Вступительное слово преподавателя</w:t>
      </w:r>
      <w:r>
        <w:rPr>
          <w:rFonts w:ascii="Arial" w:hAnsi="Arial" w:cs="Arial"/>
          <w:sz w:val="24"/>
          <w:szCs w:val="24"/>
        </w:rPr>
        <w:t>.</w:t>
      </w:r>
      <w:r w:rsidRPr="009B336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Раскрывается значение празднования 200-летней годовщины победы в Отечественной войне 1812 года как важного национального события в нашей истории. Подчеркивается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 xml:space="preserve"> что этот праздник совпал с юбилейным годом – годом Российской государственности. Вспоминаются важнейшие даты и события этого юбилейного года: 862 г. – начало государственности на Руси; 1242 г. – Ледовое побоище; 1612 г. – освобождение России от польской интервенции; 1812 г. – Отечественная война против французских захватчиков; 150-летие со дня рождения П.А.Столыпина.</w:t>
      </w:r>
    </w:p>
    <w:p w:rsidR="00D05BD1" w:rsidRDefault="00D05BD1" w:rsidP="00D05BD1">
      <w:pPr>
        <w:pStyle w:val="a3"/>
        <w:rPr>
          <w:rFonts w:ascii="Arial" w:hAnsi="Arial" w:cs="Arial"/>
          <w:sz w:val="24"/>
          <w:szCs w:val="24"/>
        </w:rPr>
      </w:pPr>
    </w:p>
    <w:p w:rsidR="00D05BD1" w:rsidRPr="008C17B5" w:rsidRDefault="00D05BD1" w:rsidP="008C17B5">
      <w:pPr>
        <w:pStyle w:val="a3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Материал </w:t>
      </w:r>
      <w:r w:rsidRPr="005B2A56">
        <w:rPr>
          <w:rFonts w:ascii="Arial" w:hAnsi="Arial" w:cs="Arial"/>
          <w:sz w:val="24"/>
          <w:szCs w:val="24"/>
          <w:u w:val="single"/>
        </w:rPr>
        <w:t>композиции</w:t>
      </w:r>
      <w:r>
        <w:rPr>
          <w:rFonts w:ascii="Arial" w:hAnsi="Arial" w:cs="Arial"/>
          <w:sz w:val="24"/>
          <w:szCs w:val="24"/>
        </w:rPr>
        <w:t xml:space="preserve"> излагается учащимися, иллюстрируется слайдами презентации «Гроза двенадцатого года…».  Заканчивается композиция видеороликом </w:t>
      </w:r>
      <w:r w:rsidR="005B2A56">
        <w:rPr>
          <w:rFonts w:ascii="Arial" w:hAnsi="Arial" w:cs="Arial"/>
          <w:sz w:val="24"/>
          <w:szCs w:val="24"/>
        </w:rPr>
        <w:t>песни</w:t>
      </w:r>
      <w:r>
        <w:rPr>
          <w:rFonts w:ascii="Arial" w:hAnsi="Arial" w:cs="Arial"/>
          <w:sz w:val="24"/>
          <w:szCs w:val="24"/>
        </w:rPr>
        <w:t xml:space="preserve"> «Гимн русскому воинству»</w:t>
      </w:r>
      <w:r w:rsidR="005B2A56">
        <w:rPr>
          <w:rFonts w:ascii="Arial" w:hAnsi="Arial" w:cs="Arial"/>
          <w:sz w:val="24"/>
          <w:szCs w:val="24"/>
        </w:rPr>
        <w:t>.</w:t>
      </w:r>
    </w:p>
    <w:p w:rsidR="008C17B5" w:rsidRPr="008C17B5" w:rsidRDefault="008C17B5" w:rsidP="008C17B5">
      <w:pPr>
        <w:pStyle w:val="a3"/>
        <w:ind w:left="142"/>
        <w:jc w:val="both"/>
        <w:rPr>
          <w:rFonts w:ascii="Arial" w:hAnsi="Arial" w:cs="Arial"/>
          <w:sz w:val="24"/>
          <w:szCs w:val="24"/>
        </w:rPr>
      </w:pPr>
    </w:p>
    <w:p w:rsidR="00D05BD1" w:rsidRDefault="00D05BD1" w:rsidP="00D05BD1">
      <w:pPr>
        <w:pStyle w:val="a3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5B2A56">
        <w:rPr>
          <w:rFonts w:ascii="Arial" w:hAnsi="Arial" w:cs="Arial"/>
          <w:sz w:val="24"/>
          <w:szCs w:val="24"/>
          <w:u w:val="single"/>
        </w:rPr>
        <w:t>Игра «Недаром помнит вся Россия…».</w:t>
      </w:r>
      <w:r>
        <w:rPr>
          <w:rFonts w:ascii="Arial" w:hAnsi="Arial" w:cs="Arial"/>
          <w:sz w:val="24"/>
          <w:szCs w:val="24"/>
        </w:rPr>
        <w:t xml:space="preserve"> Могут участвовать две или несколько команд. Вопросы игры разбиты по категориям</w:t>
      </w:r>
      <w:r w:rsidR="003134C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 имеют разное количество баллов</w:t>
      </w:r>
      <w:r w:rsidR="005B2A5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Команды поочередно выбирают </w:t>
      </w:r>
      <w:r w:rsidR="005B2A56">
        <w:rPr>
          <w:rFonts w:ascii="Arial" w:hAnsi="Arial" w:cs="Arial"/>
          <w:sz w:val="24"/>
          <w:szCs w:val="24"/>
        </w:rPr>
        <w:t xml:space="preserve">вопросы </w:t>
      </w:r>
      <w:r>
        <w:rPr>
          <w:rFonts w:ascii="Arial" w:hAnsi="Arial" w:cs="Arial"/>
          <w:sz w:val="24"/>
          <w:szCs w:val="24"/>
        </w:rPr>
        <w:t>из предложенных категорий</w:t>
      </w:r>
      <w:r w:rsidR="005B2A5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5B2A56">
        <w:rPr>
          <w:rFonts w:ascii="Arial" w:hAnsi="Arial" w:cs="Arial"/>
          <w:sz w:val="24"/>
          <w:szCs w:val="24"/>
        </w:rPr>
        <w:t>Категории вопросов: «География войны», «Столкновение армий», «Имена», «Даты», «Это интересно». Побеждает та команда, которая набирает наибольшее количество баллов. Правильные варианты ответов выводятся на экран нажатием курсора мышки на свободное поле слайда. Возврат к табло – нажатием кнопки «Домой».</w:t>
      </w:r>
    </w:p>
    <w:p w:rsidR="008C17B5" w:rsidRDefault="008C17B5" w:rsidP="008C17B5">
      <w:pPr>
        <w:pStyle w:val="a3"/>
        <w:ind w:left="142"/>
        <w:rPr>
          <w:rFonts w:ascii="Arial" w:hAnsi="Arial" w:cs="Arial"/>
          <w:sz w:val="24"/>
          <w:szCs w:val="24"/>
        </w:rPr>
      </w:pPr>
    </w:p>
    <w:p w:rsidR="008C17B5" w:rsidRDefault="008C17B5" w:rsidP="00D05BD1">
      <w:pPr>
        <w:pStyle w:val="a3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8C17B5">
        <w:rPr>
          <w:rFonts w:ascii="Arial" w:hAnsi="Arial" w:cs="Arial"/>
          <w:sz w:val="24"/>
          <w:szCs w:val="24"/>
          <w:u w:val="single"/>
        </w:rPr>
        <w:t>Заключение.</w:t>
      </w:r>
      <w:r>
        <w:rPr>
          <w:rFonts w:ascii="Arial" w:hAnsi="Arial" w:cs="Arial"/>
          <w:sz w:val="24"/>
          <w:szCs w:val="24"/>
        </w:rPr>
        <w:t xml:space="preserve"> Награждение победителей. </w:t>
      </w:r>
      <w:proofErr w:type="gramStart"/>
      <w:r>
        <w:rPr>
          <w:rFonts w:ascii="Arial" w:hAnsi="Arial" w:cs="Arial"/>
          <w:sz w:val="24"/>
          <w:szCs w:val="24"/>
        </w:rPr>
        <w:t>Беседа</w:t>
      </w:r>
      <w:proofErr w:type="gramEnd"/>
      <w:r>
        <w:rPr>
          <w:rFonts w:ascii="Arial" w:hAnsi="Arial" w:cs="Arial"/>
          <w:sz w:val="24"/>
          <w:szCs w:val="24"/>
        </w:rPr>
        <w:t xml:space="preserve"> по словам А.С.Пушкина: Почему мы должны гордиться славою своих предков?  Какие мысли у вас вызывают слова поэта «Клянусь честью, что….»</w:t>
      </w:r>
    </w:p>
    <w:p w:rsidR="009B3366" w:rsidRDefault="009B3366" w:rsidP="009B3366">
      <w:pPr>
        <w:pStyle w:val="a3"/>
        <w:ind w:left="142" w:firstLine="284"/>
        <w:rPr>
          <w:rFonts w:ascii="Arial" w:hAnsi="Arial" w:cs="Arial"/>
          <w:sz w:val="24"/>
          <w:szCs w:val="24"/>
        </w:rPr>
      </w:pPr>
    </w:p>
    <w:p w:rsidR="008C17B5" w:rsidRDefault="008C17B5" w:rsidP="009B3366">
      <w:pPr>
        <w:pStyle w:val="a3"/>
        <w:ind w:left="142" w:firstLine="284"/>
        <w:rPr>
          <w:rFonts w:ascii="Arial" w:hAnsi="Arial" w:cs="Arial"/>
          <w:sz w:val="24"/>
          <w:szCs w:val="24"/>
        </w:rPr>
      </w:pPr>
    </w:p>
    <w:p w:rsidR="009B3366" w:rsidRDefault="009B3366" w:rsidP="009B3366">
      <w:pPr>
        <w:pStyle w:val="a3"/>
        <w:ind w:left="567"/>
        <w:rPr>
          <w:rFonts w:ascii="Arial" w:hAnsi="Arial" w:cs="Arial"/>
          <w:sz w:val="24"/>
          <w:szCs w:val="24"/>
        </w:rPr>
      </w:pPr>
    </w:p>
    <w:p w:rsidR="00D84CD3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78.1pt;margin-top:-38.7pt;width:297pt;height:29.25pt;z-index:251704320;mso-width-relative:margin;mso-height-relative:margin">
            <v:textbox>
              <w:txbxContent>
                <w:p w:rsidR="003134CB" w:rsidRPr="003134CB" w:rsidRDefault="003134CB" w:rsidP="003134C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134CB">
                    <w:rPr>
                      <w:rFonts w:ascii="Arial" w:hAnsi="Arial" w:cs="Arial"/>
                      <w:b/>
                      <w:sz w:val="24"/>
                      <w:szCs w:val="24"/>
                    </w:rPr>
                    <w:t>Материал историко-литературной композиции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27" type="#_x0000_t202" style="position:absolute;left:0;text-align:left;margin-left:-71.35pt;margin-top:-3.45pt;width:54.55pt;height:37.5pt;z-index:251662336;mso-width-relative:margin;mso-height-relative:margin">
            <v:textbox>
              <w:txbxContent>
                <w:p w:rsidR="00087CCD" w:rsidRPr="00087CCD" w:rsidRDefault="00FF068F" w:rsidP="00087CCD">
                  <w:r>
                    <w:t>Слайд 2-4</w:t>
                  </w:r>
                </w:p>
              </w:txbxContent>
            </v:textbox>
          </v:shape>
        </w:pict>
      </w:r>
      <w:r w:rsidR="00D84CD3" w:rsidRPr="00D779AA">
        <w:rPr>
          <w:rFonts w:ascii="Arial" w:hAnsi="Arial" w:cs="Arial"/>
          <w:sz w:val="24"/>
          <w:szCs w:val="24"/>
        </w:rPr>
        <w:t xml:space="preserve">На рассвете 12 июня (24 </w:t>
      </w:r>
      <w:r w:rsidR="0096423E" w:rsidRPr="00D779AA">
        <w:rPr>
          <w:rFonts w:ascii="Arial" w:hAnsi="Arial" w:cs="Arial"/>
          <w:sz w:val="24"/>
          <w:szCs w:val="24"/>
        </w:rPr>
        <w:t xml:space="preserve">- </w:t>
      </w:r>
      <w:r w:rsidR="00D84CD3" w:rsidRPr="00D779AA">
        <w:rPr>
          <w:rFonts w:ascii="Arial" w:hAnsi="Arial" w:cs="Arial"/>
          <w:sz w:val="24"/>
          <w:szCs w:val="24"/>
        </w:rPr>
        <w:t>по</w:t>
      </w:r>
      <w:r w:rsidR="0096423E" w:rsidRPr="00D779AA">
        <w:rPr>
          <w:rFonts w:ascii="Arial" w:hAnsi="Arial" w:cs="Arial"/>
          <w:sz w:val="24"/>
          <w:szCs w:val="24"/>
        </w:rPr>
        <w:t xml:space="preserve"> </w:t>
      </w:r>
      <w:r w:rsidR="00D84CD3" w:rsidRPr="00D779AA">
        <w:rPr>
          <w:rFonts w:ascii="Arial" w:hAnsi="Arial" w:cs="Arial"/>
          <w:sz w:val="24"/>
          <w:szCs w:val="24"/>
        </w:rPr>
        <w:t>новом</w:t>
      </w:r>
      <w:r w:rsidR="00FF068F">
        <w:rPr>
          <w:rFonts w:ascii="Arial" w:hAnsi="Arial" w:cs="Arial"/>
          <w:sz w:val="24"/>
          <w:szCs w:val="24"/>
        </w:rPr>
        <w:t>у</w:t>
      </w:r>
      <w:r w:rsidR="00D84CD3" w:rsidRPr="00D779AA">
        <w:rPr>
          <w:rFonts w:ascii="Arial" w:hAnsi="Arial" w:cs="Arial"/>
          <w:sz w:val="24"/>
          <w:szCs w:val="24"/>
        </w:rPr>
        <w:t xml:space="preserve"> стилю) самая большая армия, которую император Франции когда-либо собирал</w:t>
      </w:r>
      <w:r w:rsidR="0096423E" w:rsidRPr="00D779AA">
        <w:rPr>
          <w:rFonts w:ascii="Arial" w:hAnsi="Arial" w:cs="Arial"/>
          <w:sz w:val="24"/>
          <w:szCs w:val="24"/>
        </w:rPr>
        <w:t>,</w:t>
      </w:r>
      <w:r w:rsidR="00D84CD3" w:rsidRPr="00D779AA">
        <w:rPr>
          <w:rFonts w:ascii="Arial" w:hAnsi="Arial" w:cs="Arial"/>
          <w:sz w:val="24"/>
          <w:szCs w:val="24"/>
        </w:rPr>
        <w:t xml:space="preserve"> численностью в 650 тыс</w:t>
      </w:r>
      <w:r w:rsidR="0096423E" w:rsidRPr="00D779AA">
        <w:rPr>
          <w:rFonts w:ascii="Arial" w:hAnsi="Arial" w:cs="Arial"/>
          <w:sz w:val="24"/>
          <w:szCs w:val="24"/>
        </w:rPr>
        <w:t>.</w:t>
      </w:r>
      <w:r w:rsidR="00D84CD3" w:rsidRPr="00D779AA">
        <w:rPr>
          <w:rFonts w:ascii="Arial" w:hAnsi="Arial" w:cs="Arial"/>
          <w:sz w:val="24"/>
          <w:szCs w:val="24"/>
        </w:rPr>
        <w:t xml:space="preserve"> человек вторглась на территорию России, форсировав реку Неман.</w:t>
      </w:r>
      <w:r w:rsidR="008B3030" w:rsidRPr="00D779AA">
        <w:rPr>
          <w:rFonts w:ascii="Arial" w:hAnsi="Arial" w:cs="Arial"/>
          <w:sz w:val="24"/>
          <w:szCs w:val="24"/>
        </w:rPr>
        <w:t xml:space="preserve"> </w:t>
      </w:r>
      <w:r w:rsidR="00D84CD3" w:rsidRPr="00D779AA">
        <w:rPr>
          <w:rFonts w:ascii="Arial" w:hAnsi="Arial" w:cs="Arial"/>
          <w:sz w:val="24"/>
          <w:szCs w:val="24"/>
        </w:rPr>
        <w:t>В состав этой «Великой армии» входили войска, набранные Наполеоном по всей Европе. В России это вторжение называли вторжением «двунадесяти (двенадцати) языков».</w:t>
      </w:r>
    </w:p>
    <w:p w:rsidR="008B3030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28" type="#_x0000_t202" style="position:absolute;left:0;text-align:left;margin-left:-66.85pt;margin-top:8.55pt;width:54.55pt;height:24.6pt;z-index:251663360;mso-width-relative:margin;mso-height-relative:margin">
            <v:textbox>
              <w:txbxContent>
                <w:p w:rsidR="00087CCD" w:rsidRPr="00087CCD" w:rsidRDefault="00FF068F" w:rsidP="00087CCD">
                  <w:r>
                    <w:t>Слайд 5</w:t>
                  </w:r>
                </w:p>
              </w:txbxContent>
            </v:textbox>
          </v:shape>
        </w:pict>
      </w:r>
    </w:p>
    <w:p w:rsidR="00D84CD3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32" type="#_x0000_t202" style="position:absolute;left:0;text-align:left;margin-left:-66.85pt;margin-top:39.9pt;width:54.55pt;height:24.6pt;z-index:251667456;mso-width-relative:margin;mso-height-relative:margin">
            <v:textbox>
              <w:txbxContent>
                <w:p w:rsidR="00087CCD" w:rsidRPr="00087CCD" w:rsidRDefault="00FF068F" w:rsidP="00087CCD">
                  <w:r>
                    <w:t>Слайд 6</w:t>
                  </w:r>
                </w:p>
              </w:txbxContent>
            </v:textbox>
          </v:shape>
        </w:pict>
      </w:r>
      <w:r w:rsidR="00D84CD3" w:rsidRPr="00D779AA">
        <w:rPr>
          <w:rFonts w:ascii="Arial" w:hAnsi="Arial" w:cs="Arial"/>
          <w:sz w:val="24"/>
          <w:szCs w:val="24"/>
        </w:rPr>
        <w:t xml:space="preserve">Русские войска, противостоящие «Великой армии», значительно уступали ей.  Общая численность армий  с резервами составляла 317 тыс. человек. А на западных границах – 214 тыс. </w:t>
      </w:r>
    </w:p>
    <w:p w:rsidR="00D84CD3" w:rsidRPr="00D779AA" w:rsidRDefault="00D84CD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 1-ой  Западной армией, прикрывавшей направление на Петербург, командовал военный министр Михаил Богданович Барклай де Толли.  Она насчитывала 120 тысяч человек.</w:t>
      </w:r>
    </w:p>
    <w:p w:rsidR="00D84CD3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31" type="#_x0000_t202" style="position:absolute;left:0;text-align:left;margin-left:-66.65pt;margin-top:-.3pt;width:54.55pt;height:24.6pt;z-index:251666432;mso-width-relative:margin;mso-height-relative:margin">
            <v:textbox>
              <w:txbxContent>
                <w:p w:rsidR="00087CCD" w:rsidRPr="00087CCD" w:rsidRDefault="00FF068F" w:rsidP="00087CCD">
                  <w:r>
                    <w:t>Слайд 7</w:t>
                  </w:r>
                </w:p>
              </w:txbxContent>
            </v:textbox>
          </v:shape>
        </w:pict>
      </w:r>
      <w:r w:rsidR="00D84CD3" w:rsidRPr="00D779AA">
        <w:rPr>
          <w:rFonts w:ascii="Arial" w:hAnsi="Arial" w:cs="Arial"/>
          <w:sz w:val="24"/>
          <w:szCs w:val="24"/>
        </w:rPr>
        <w:t>2-ой армией</w:t>
      </w:r>
      <w:proofErr w:type="gramStart"/>
      <w:r w:rsidR="00D84CD3" w:rsidRPr="00D779AA">
        <w:rPr>
          <w:rFonts w:ascii="Arial" w:hAnsi="Arial" w:cs="Arial"/>
          <w:sz w:val="24"/>
          <w:szCs w:val="24"/>
        </w:rPr>
        <w:t xml:space="preserve"> ,</w:t>
      </w:r>
      <w:proofErr w:type="gramEnd"/>
      <w:r w:rsidR="00D84CD3" w:rsidRPr="00D779AA">
        <w:rPr>
          <w:rFonts w:ascii="Arial" w:hAnsi="Arial" w:cs="Arial"/>
          <w:sz w:val="24"/>
          <w:szCs w:val="24"/>
        </w:rPr>
        <w:t xml:space="preserve"> на московском направлении – князь  </w:t>
      </w:r>
      <w:r w:rsidR="0096423E" w:rsidRPr="00D779AA">
        <w:rPr>
          <w:rFonts w:ascii="Arial" w:hAnsi="Arial" w:cs="Arial"/>
          <w:sz w:val="24"/>
          <w:szCs w:val="24"/>
        </w:rPr>
        <w:t xml:space="preserve">Петр Иванович </w:t>
      </w:r>
      <w:r w:rsidR="00D84CD3" w:rsidRPr="00D779AA">
        <w:rPr>
          <w:rFonts w:ascii="Arial" w:hAnsi="Arial" w:cs="Arial"/>
          <w:sz w:val="24"/>
          <w:szCs w:val="24"/>
        </w:rPr>
        <w:t>Багратион. В ней было около 50 тысяч.</w:t>
      </w:r>
    </w:p>
    <w:p w:rsidR="00D84CD3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30" type="#_x0000_t202" style="position:absolute;left:0;text-align:left;margin-left:-66.65pt;margin-top:3.6pt;width:54.55pt;height:24.6pt;z-index:251665408;mso-width-relative:margin;mso-height-relative:margin">
            <v:textbox>
              <w:txbxContent>
                <w:p w:rsidR="00087CCD" w:rsidRPr="00087CCD" w:rsidRDefault="00FF068F" w:rsidP="00087CCD">
                  <w:r>
                    <w:t>Слайд 8</w:t>
                  </w:r>
                </w:p>
              </w:txbxContent>
            </v:textbox>
          </v:shape>
        </w:pict>
      </w:r>
      <w:r w:rsidR="00D84CD3" w:rsidRPr="00D779AA">
        <w:rPr>
          <w:rFonts w:ascii="Arial" w:hAnsi="Arial" w:cs="Arial"/>
          <w:sz w:val="24"/>
          <w:szCs w:val="24"/>
        </w:rPr>
        <w:t xml:space="preserve">3-ей армией командовал </w:t>
      </w:r>
      <w:r w:rsidR="008B3030" w:rsidRPr="00D779AA">
        <w:rPr>
          <w:rFonts w:ascii="Arial" w:hAnsi="Arial" w:cs="Arial"/>
          <w:sz w:val="24"/>
          <w:szCs w:val="24"/>
        </w:rPr>
        <w:t>генерал А</w:t>
      </w:r>
      <w:r w:rsidR="00E754CE" w:rsidRPr="00D779AA">
        <w:rPr>
          <w:rFonts w:ascii="Arial" w:hAnsi="Arial" w:cs="Arial"/>
          <w:sz w:val="24"/>
          <w:szCs w:val="24"/>
        </w:rPr>
        <w:t>лександр Петрович</w:t>
      </w:r>
      <w:proofErr w:type="gramStart"/>
      <w:r w:rsidR="00E754CE" w:rsidRPr="00D779AA">
        <w:rPr>
          <w:rFonts w:ascii="Arial" w:hAnsi="Arial" w:cs="Arial"/>
          <w:sz w:val="24"/>
          <w:szCs w:val="24"/>
        </w:rPr>
        <w:t xml:space="preserve"> </w:t>
      </w:r>
      <w:r w:rsidR="008B3030" w:rsidRPr="00D779AA">
        <w:rPr>
          <w:rFonts w:ascii="Arial" w:hAnsi="Arial" w:cs="Arial"/>
          <w:sz w:val="24"/>
          <w:szCs w:val="24"/>
        </w:rPr>
        <w:t>.</w:t>
      </w:r>
      <w:proofErr w:type="spellStart"/>
      <w:proofErr w:type="gramEnd"/>
      <w:r w:rsidR="008B3030" w:rsidRPr="00D779AA">
        <w:rPr>
          <w:rFonts w:ascii="Arial" w:hAnsi="Arial" w:cs="Arial"/>
          <w:sz w:val="24"/>
          <w:szCs w:val="24"/>
        </w:rPr>
        <w:t>Тормасов</w:t>
      </w:r>
      <w:proofErr w:type="spellEnd"/>
      <w:r w:rsidR="008B3030" w:rsidRPr="00D779AA">
        <w:rPr>
          <w:rFonts w:ascii="Arial" w:hAnsi="Arial" w:cs="Arial"/>
          <w:sz w:val="24"/>
          <w:szCs w:val="24"/>
        </w:rPr>
        <w:t xml:space="preserve"> – 44 тысячи. Они прикрывали Киевское направление, на юг.</w:t>
      </w:r>
    </w:p>
    <w:p w:rsidR="008B3030" w:rsidRPr="00D779AA" w:rsidRDefault="008B3030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8B3030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29" type="#_x0000_t202" style="position:absolute;left:0;text-align:left;margin-left:-66.85pt;margin-top:1.95pt;width:54.55pt;height:24.6pt;z-index:251664384;mso-width-relative:margin;mso-height-relative:margin">
            <v:textbox>
              <w:txbxContent>
                <w:p w:rsidR="00087CCD" w:rsidRPr="00087CCD" w:rsidRDefault="00FF068F" w:rsidP="00087CCD">
                  <w:r>
                    <w:t>Слайд  9</w:t>
                  </w:r>
                </w:p>
              </w:txbxContent>
            </v:textbox>
          </v:shape>
        </w:pict>
      </w:r>
      <w:r w:rsidR="008B3030" w:rsidRPr="00D779AA">
        <w:rPr>
          <w:rFonts w:ascii="Arial" w:hAnsi="Arial" w:cs="Arial"/>
          <w:sz w:val="24"/>
          <w:szCs w:val="24"/>
        </w:rPr>
        <w:t xml:space="preserve">Наполеон рассчитывал разгромить противника в течение 20 дней. Он надеялся захватить врасплох русские армии и, разъединив их, поодиночке разгромить в генеральном сражении. После этого принудить Россию к капитуляции. </w:t>
      </w:r>
    </w:p>
    <w:p w:rsidR="008B3030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38" type="#_x0000_t202" style="position:absolute;left:0;text-align:left;margin-left:-71.35pt;margin-top:11.4pt;width:63.35pt;height:22.35pt;z-index:251673600;mso-width-relative:margin;mso-height-relative:margin">
            <v:textbox>
              <w:txbxContent>
                <w:p w:rsidR="00087CCD" w:rsidRPr="00087CCD" w:rsidRDefault="00087CCD" w:rsidP="00087CCD">
                  <w:r>
                    <w:t xml:space="preserve">Слайд </w:t>
                  </w:r>
                  <w:r w:rsidR="00FF068F">
                    <w:t xml:space="preserve"> 10</w:t>
                  </w:r>
                </w:p>
              </w:txbxContent>
            </v:textbox>
          </v:shape>
        </w:pict>
      </w:r>
    </w:p>
    <w:p w:rsidR="008B3030" w:rsidRPr="00D779AA" w:rsidRDefault="008B3030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779AA">
        <w:rPr>
          <w:rFonts w:ascii="Arial" w:hAnsi="Arial" w:cs="Arial"/>
          <w:sz w:val="24"/>
          <w:szCs w:val="24"/>
        </w:rPr>
        <w:t>Началась Отечественная война русского народа</w:t>
      </w:r>
      <w:r w:rsidR="0096423E" w:rsidRPr="00D779AA">
        <w:rPr>
          <w:rFonts w:ascii="Arial" w:hAnsi="Arial" w:cs="Arial"/>
          <w:sz w:val="24"/>
          <w:szCs w:val="24"/>
        </w:rPr>
        <w:t xml:space="preserve"> против французских захватчиков,  в которой </w:t>
      </w:r>
      <w:r w:rsidRPr="00D779AA">
        <w:rPr>
          <w:rFonts w:ascii="Arial" w:hAnsi="Arial" w:cs="Arial"/>
          <w:sz w:val="24"/>
          <w:szCs w:val="24"/>
        </w:rPr>
        <w:t xml:space="preserve"> </w:t>
      </w:r>
      <w:r w:rsidR="0096423E" w:rsidRPr="00D779AA">
        <w:rPr>
          <w:rFonts w:ascii="Arial" w:hAnsi="Arial" w:cs="Arial"/>
          <w:sz w:val="24"/>
          <w:szCs w:val="24"/>
        </w:rPr>
        <w:t>р</w:t>
      </w:r>
      <w:r w:rsidRPr="00D779AA">
        <w:rPr>
          <w:rFonts w:ascii="Arial" w:hAnsi="Arial" w:cs="Arial"/>
          <w:sz w:val="24"/>
          <w:szCs w:val="24"/>
        </w:rPr>
        <w:t>ешалась судьба страны.</w:t>
      </w:r>
      <w:proofErr w:type="gramEnd"/>
    </w:p>
    <w:p w:rsidR="008B3030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37" type="#_x0000_t202" style="position:absolute;left:0;text-align:left;margin-left:-71.35pt;margin-top:3.05pt;width:59.25pt;height:24.6pt;z-index:251672576;mso-width-relative:margin;mso-height-relative:margin">
            <v:textbox>
              <w:txbxContent>
                <w:p w:rsidR="00087CCD" w:rsidRPr="00087CCD" w:rsidRDefault="00087CCD" w:rsidP="00087CCD">
                  <w:r>
                    <w:t>Слайд 1</w:t>
                  </w:r>
                  <w:r w:rsidR="00FF068F">
                    <w:t>1</w:t>
                  </w:r>
                </w:p>
              </w:txbxContent>
            </v:textbox>
          </v:shape>
        </w:pict>
      </w:r>
      <w:r w:rsidR="008B3030" w:rsidRPr="00D779AA">
        <w:rPr>
          <w:rFonts w:ascii="Arial" w:hAnsi="Arial" w:cs="Arial"/>
          <w:sz w:val="24"/>
          <w:szCs w:val="24"/>
        </w:rPr>
        <w:t xml:space="preserve">Александр 1: «Я не положу оружия,  доколе ни единого неприятельского воина  не останется в царстве моем». </w:t>
      </w:r>
    </w:p>
    <w:p w:rsidR="008B3030" w:rsidRPr="00D779AA" w:rsidRDefault="008B3030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96423E" w:rsidRPr="00D779AA" w:rsidRDefault="008B3030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779AA">
        <w:rPr>
          <w:rFonts w:ascii="Arial" w:hAnsi="Arial" w:cs="Arial"/>
          <w:sz w:val="24"/>
          <w:szCs w:val="24"/>
        </w:rPr>
        <w:t>В первые</w:t>
      </w:r>
      <w:proofErr w:type="gramEnd"/>
      <w:r w:rsidRPr="00D779AA">
        <w:rPr>
          <w:rFonts w:ascii="Arial" w:hAnsi="Arial" w:cs="Arial"/>
          <w:sz w:val="24"/>
          <w:szCs w:val="24"/>
        </w:rPr>
        <w:t xml:space="preserve"> дни войны глобальные планы Наполеона были сорваны. Главнокоманд</w:t>
      </w:r>
      <w:r w:rsidR="0096423E" w:rsidRPr="00D779AA">
        <w:rPr>
          <w:rFonts w:ascii="Arial" w:hAnsi="Arial" w:cs="Arial"/>
          <w:sz w:val="24"/>
          <w:szCs w:val="24"/>
        </w:rPr>
        <w:t>ующий армиями Барклай де Толли</w:t>
      </w:r>
      <w:proofErr w:type="gramStart"/>
      <w:r w:rsidR="0096423E" w:rsidRPr="00D779AA">
        <w:rPr>
          <w:rFonts w:ascii="Arial" w:hAnsi="Arial" w:cs="Arial"/>
          <w:sz w:val="24"/>
          <w:szCs w:val="24"/>
        </w:rPr>
        <w:t xml:space="preserve"> </w:t>
      </w:r>
      <w:r w:rsidR="00E310F0" w:rsidRPr="00D779AA">
        <w:rPr>
          <w:rFonts w:ascii="Arial" w:hAnsi="Arial" w:cs="Arial"/>
          <w:sz w:val="24"/>
          <w:szCs w:val="24"/>
        </w:rPr>
        <w:t>,</w:t>
      </w:r>
      <w:proofErr w:type="gramEnd"/>
      <w:r w:rsidR="00E310F0" w:rsidRPr="00D779AA">
        <w:rPr>
          <w:rFonts w:ascii="Arial" w:hAnsi="Arial" w:cs="Arial"/>
          <w:sz w:val="24"/>
          <w:szCs w:val="24"/>
        </w:rPr>
        <w:t xml:space="preserve"> искусно маневрируя, отступая с боями, повел 1 армию на соединение со 2 армией Багратиона. </w:t>
      </w:r>
    </w:p>
    <w:p w:rsidR="008B3030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64" type="#_x0000_t202" style="position:absolute;left:0;text-align:left;margin-left:-71.55pt;margin-top:4.85pt;width:59.25pt;height:24.6pt;z-index:251699200;mso-width-relative:margin;mso-height-relative:margin">
            <v:textbox>
              <w:txbxContent>
                <w:p w:rsidR="00FF068F" w:rsidRPr="00087CCD" w:rsidRDefault="00FF068F" w:rsidP="00FF068F">
                  <w:r>
                    <w:t>Слайд 12</w:t>
                  </w:r>
                </w:p>
              </w:txbxContent>
            </v:textbox>
          </v:shape>
        </w:pict>
      </w:r>
      <w:r w:rsidR="00E310F0" w:rsidRPr="00D779AA">
        <w:rPr>
          <w:rFonts w:ascii="Arial" w:hAnsi="Arial" w:cs="Arial"/>
          <w:sz w:val="24"/>
          <w:szCs w:val="24"/>
        </w:rPr>
        <w:t>22 июля в районе Смоленска обе армии соединились. И хотя сохранить Смоленск не удалось (французы вошли в разрушенный, горящий пустой город),</w:t>
      </w:r>
      <w:r w:rsidR="0096423E" w:rsidRPr="00D779AA">
        <w:rPr>
          <w:rFonts w:ascii="Arial" w:hAnsi="Arial" w:cs="Arial"/>
          <w:sz w:val="24"/>
          <w:szCs w:val="24"/>
        </w:rPr>
        <w:t xml:space="preserve"> </w:t>
      </w:r>
      <w:r w:rsidR="00E310F0" w:rsidRPr="00D779AA">
        <w:rPr>
          <w:rFonts w:ascii="Arial" w:hAnsi="Arial" w:cs="Arial"/>
          <w:sz w:val="24"/>
          <w:szCs w:val="24"/>
        </w:rPr>
        <w:t>русские армии сохранили свою боеспособность и н</w:t>
      </w:r>
      <w:r w:rsidR="0096423E" w:rsidRPr="00D779AA">
        <w:rPr>
          <w:rFonts w:ascii="Arial" w:hAnsi="Arial" w:cs="Arial"/>
          <w:sz w:val="24"/>
          <w:szCs w:val="24"/>
        </w:rPr>
        <w:t>адежно прикрывали московское на</w:t>
      </w:r>
      <w:r w:rsidR="00E310F0" w:rsidRPr="00D779AA">
        <w:rPr>
          <w:rFonts w:ascii="Arial" w:hAnsi="Arial" w:cs="Arial"/>
          <w:sz w:val="24"/>
          <w:szCs w:val="24"/>
        </w:rPr>
        <w:t>п</w:t>
      </w:r>
      <w:r w:rsidR="0096423E" w:rsidRPr="00D779AA">
        <w:rPr>
          <w:rFonts w:ascii="Arial" w:hAnsi="Arial" w:cs="Arial"/>
          <w:sz w:val="24"/>
          <w:szCs w:val="24"/>
        </w:rPr>
        <w:t>р</w:t>
      </w:r>
      <w:r w:rsidR="00E310F0" w:rsidRPr="00D779AA">
        <w:rPr>
          <w:rFonts w:ascii="Arial" w:hAnsi="Arial" w:cs="Arial"/>
          <w:sz w:val="24"/>
          <w:szCs w:val="24"/>
        </w:rPr>
        <w:t>авление. Барклай продолжал отход, чтобы подыскать удобное место для генерального сражения.</w:t>
      </w:r>
    </w:p>
    <w:p w:rsidR="00E310F0" w:rsidRPr="00D779AA" w:rsidRDefault="00E310F0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96423E" w:rsidRDefault="007950B6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М.Ю. </w:t>
      </w:r>
      <w:r w:rsidR="0096423E" w:rsidRPr="00D779AA">
        <w:rPr>
          <w:rFonts w:ascii="Arial" w:hAnsi="Arial" w:cs="Arial"/>
          <w:b/>
          <w:sz w:val="24"/>
          <w:szCs w:val="24"/>
          <w:u w:val="single"/>
        </w:rPr>
        <w:t>Лермонтов «Бородино»</w:t>
      </w:r>
    </w:p>
    <w:p w:rsidR="007950B6" w:rsidRDefault="007950B6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7950B6" w:rsidRPr="007950B6" w:rsidRDefault="007950B6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</w:t>
      </w:r>
      <w:r w:rsidRPr="007950B6">
        <w:rPr>
          <w:rFonts w:ascii="Arial" w:hAnsi="Arial" w:cs="Arial"/>
          <w:b/>
          <w:sz w:val="24"/>
          <w:szCs w:val="24"/>
        </w:rPr>
        <w:t>Мы долго молча отступали,</w:t>
      </w:r>
    </w:p>
    <w:p w:rsidR="007950B6" w:rsidRPr="007950B6" w:rsidRDefault="007950B6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Досадно было, боя ждали,</w:t>
      </w:r>
    </w:p>
    <w:p w:rsidR="007950B6" w:rsidRPr="007950B6" w:rsidRDefault="007950B6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Ворчали старики:</w:t>
      </w:r>
    </w:p>
    <w:p w:rsidR="007950B6" w:rsidRPr="007950B6" w:rsidRDefault="007950B6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"Что ж мы? на зимние квартиры?</w:t>
      </w:r>
    </w:p>
    <w:p w:rsidR="007950B6" w:rsidRPr="007950B6" w:rsidRDefault="007950B6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Не смеют, что ли, командиры</w:t>
      </w:r>
    </w:p>
    <w:p w:rsidR="007950B6" w:rsidRPr="007950B6" w:rsidRDefault="007950B6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Чужие изорвать мундиры</w:t>
      </w:r>
    </w:p>
    <w:p w:rsidR="007950B6" w:rsidRPr="007950B6" w:rsidRDefault="007950B6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О русские штыки?"</w:t>
      </w:r>
    </w:p>
    <w:p w:rsidR="007950B6" w:rsidRPr="00D779AA" w:rsidRDefault="007950B6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6423E" w:rsidRPr="00D779AA" w:rsidRDefault="0096423E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E310F0" w:rsidRPr="00D779AA" w:rsidRDefault="00E310F0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>В армии зрело недовольство. Популярность Барклая де Толли упала.</w:t>
      </w:r>
    </w:p>
    <w:p w:rsidR="00E310F0" w:rsidRPr="00D779AA" w:rsidRDefault="00E310F0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E310F0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pict>
          <v:shape id="_x0000_s1033" type="#_x0000_t202" style="position:absolute;left:0;text-align:left;margin-left:-78.3pt;margin-top:1.05pt;width:63.75pt;height:24.6pt;z-index:251668480;mso-width-relative:margin;mso-height-relative:margin">
            <v:textbox>
              <w:txbxContent>
                <w:p w:rsidR="00087CCD" w:rsidRPr="00087CCD" w:rsidRDefault="00087CCD" w:rsidP="00087CCD">
                  <w:r>
                    <w:t>Слайд 1</w:t>
                  </w:r>
                  <w:r w:rsidR="00FF068F">
                    <w:t>3</w:t>
                  </w:r>
                </w:p>
              </w:txbxContent>
            </v:textbox>
          </v:shape>
        </w:pict>
      </w:r>
      <w:r w:rsidR="00E310F0" w:rsidRPr="00D779AA">
        <w:rPr>
          <w:rFonts w:ascii="Arial" w:hAnsi="Arial" w:cs="Arial"/>
          <w:sz w:val="24"/>
          <w:szCs w:val="24"/>
        </w:rPr>
        <w:t xml:space="preserve">В августе главнокомандующим русскими войсками был назначен Михаил Илларионович Кутузов.  «Приехал Кутузов бить французов!» - шутили солдаты.  </w:t>
      </w:r>
      <w:r w:rsidR="0096423E" w:rsidRPr="00D779AA">
        <w:rPr>
          <w:rFonts w:ascii="Arial" w:hAnsi="Arial" w:cs="Arial"/>
          <w:sz w:val="24"/>
          <w:szCs w:val="24"/>
        </w:rPr>
        <w:t>В армии н</w:t>
      </w:r>
      <w:r w:rsidR="00E310F0" w:rsidRPr="00D779AA">
        <w:rPr>
          <w:rFonts w:ascii="Arial" w:hAnsi="Arial" w:cs="Arial"/>
          <w:sz w:val="24"/>
          <w:szCs w:val="24"/>
        </w:rPr>
        <w:t>арастало желание вступить в бой с неприятелем, изгнать  его из пределов Родины.</w:t>
      </w:r>
    </w:p>
    <w:p w:rsidR="00E310F0" w:rsidRPr="00D779AA" w:rsidRDefault="00E310F0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E310F0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35" type="#_x0000_t202" style="position:absolute;left:0;text-align:left;margin-left:-76.05pt;margin-top:1.8pt;width:61.5pt;height:24.6pt;z-index:251670528;mso-width-relative:margin;mso-height-relative:margin">
            <v:textbox>
              <w:txbxContent>
                <w:p w:rsidR="00087CCD" w:rsidRPr="00087CCD" w:rsidRDefault="00087CCD" w:rsidP="00087CCD">
                  <w:r>
                    <w:t>Слайд 1</w:t>
                  </w:r>
                  <w:r w:rsidR="00FF068F">
                    <w:t>4</w:t>
                  </w:r>
                </w:p>
              </w:txbxContent>
            </v:textbox>
          </v:shape>
        </w:pict>
      </w:r>
      <w:r w:rsidR="00E310F0" w:rsidRPr="00D779AA">
        <w:rPr>
          <w:rFonts w:ascii="Arial" w:hAnsi="Arial" w:cs="Arial"/>
          <w:sz w:val="24"/>
          <w:szCs w:val="24"/>
        </w:rPr>
        <w:t xml:space="preserve">Отечественная война приняла действительно всенародный характер.  </w:t>
      </w:r>
      <w:r w:rsidR="00DA19A1" w:rsidRPr="00D779AA">
        <w:rPr>
          <w:rFonts w:ascii="Arial" w:hAnsi="Arial" w:cs="Arial"/>
          <w:sz w:val="24"/>
          <w:szCs w:val="24"/>
        </w:rPr>
        <w:t>Она вызвала к жизни небывалый подъем патриотических чувств и общественной активности в разных слоях населения. Это выразилось и в добровольных пожертвованиях на войну,  и в формировании народного ополчения,  и в появлении партизанских отрядов из крестьян</w:t>
      </w:r>
      <w:proofErr w:type="gramStart"/>
      <w:r w:rsidR="00DA19A1" w:rsidRPr="00D779AA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E754CE" w:rsidRPr="00D779AA" w:rsidRDefault="00235633" w:rsidP="00F0122C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34" type="#_x0000_t202" style="position:absolute;left:0;text-align:left;margin-left:-76.05pt;margin-top:17.55pt;width:61.5pt;height:24.6pt;z-index:251669504;mso-width-relative:margin;mso-height-relative:margin">
            <v:textbox>
              <w:txbxContent>
                <w:p w:rsidR="00087CCD" w:rsidRPr="00087CCD" w:rsidRDefault="00087CCD" w:rsidP="00087CCD">
                  <w:r>
                    <w:t>Слайд 1</w:t>
                  </w:r>
                  <w:r w:rsidR="00FF068F">
                    <w:t>5</w:t>
                  </w:r>
                </w:p>
              </w:txbxContent>
            </v:textbox>
          </v:shape>
        </w:pict>
      </w:r>
      <w:r w:rsidR="00E754CE" w:rsidRPr="00D779AA">
        <w:rPr>
          <w:rFonts w:ascii="Arial" w:hAnsi="Arial" w:cs="Arial"/>
        </w:rPr>
        <w:t xml:space="preserve">Ещё </w:t>
      </w:r>
      <w:r w:rsidR="00D779AA">
        <w:rPr>
          <w:rFonts w:ascii="Arial" w:hAnsi="Arial" w:cs="Arial"/>
        </w:rPr>
        <w:t xml:space="preserve">6 июля 1812 г. Александр 1 </w:t>
      </w:r>
      <w:r w:rsidR="00E754CE" w:rsidRPr="00D779AA">
        <w:rPr>
          <w:rFonts w:ascii="Arial" w:hAnsi="Arial" w:cs="Arial"/>
        </w:rPr>
        <w:t xml:space="preserve">издал </w:t>
      </w:r>
      <w:r w:rsidR="00D779AA">
        <w:rPr>
          <w:rFonts w:ascii="Arial" w:hAnsi="Arial" w:cs="Arial"/>
        </w:rPr>
        <w:t xml:space="preserve">манифест, </w:t>
      </w:r>
      <w:r w:rsidR="00E754CE" w:rsidRPr="00D779AA">
        <w:rPr>
          <w:rFonts w:ascii="Arial" w:hAnsi="Arial" w:cs="Arial"/>
        </w:rPr>
        <w:t xml:space="preserve">предписывавший </w:t>
      </w:r>
      <w:r w:rsidR="00D779AA">
        <w:rPr>
          <w:rFonts w:ascii="Arial" w:hAnsi="Arial" w:cs="Arial"/>
        </w:rPr>
        <w:t xml:space="preserve">дворянам </w:t>
      </w:r>
      <w:r w:rsidR="00E754CE" w:rsidRPr="00D779AA">
        <w:rPr>
          <w:rFonts w:ascii="Arial" w:hAnsi="Arial" w:cs="Arial"/>
        </w:rPr>
        <w:t xml:space="preserve">формировать </w:t>
      </w:r>
      <w:r w:rsidR="00D779AA">
        <w:rPr>
          <w:rFonts w:ascii="Arial" w:hAnsi="Arial" w:cs="Arial"/>
        </w:rPr>
        <w:t xml:space="preserve">ополчение </w:t>
      </w:r>
      <w:r w:rsidR="00E754CE" w:rsidRPr="00D779AA">
        <w:rPr>
          <w:rFonts w:ascii="Arial" w:hAnsi="Arial" w:cs="Arial"/>
        </w:rPr>
        <w:t>из своих</w:t>
      </w:r>
      <w:r w:rsidR="00D779AA">
        <w:rPr>
          <w:rFonts w:ascii="Arial" w:hAnsi="Arial" w:cs="Arial"/>
        </w:rPr>
        <w:t xml:space="preserve"> крепостных</w:t>
      </w:r>
      <w:proofErr w:type="gramStart"/>
      <w:r w:rsidR="00D779AA">
        <w:rPr>
          <w:rFonts w:ascii="Arial" w:hAnsi="Arial" w:cs="Arial"/>
        </w:rPr>
        <w:t xml:space="preserve"> </w:t>
      </w:r>
      <w:r w:rsidR="00E754CE" w:rsidRPr="00D779AA">
        <w:rPr>
          <w:rFonts w:ascii="Arial" w:hAnsi="Arial" w:cs="Arial"/>
        </w:rPr>
        <w:t>,</w:t>
      </w:r>
      <w:proofErr w:type="gramEnd"/>
      <w:r w:rsidR="00E754CE" w:rsidRPr="00D779AA">
        <w:rPr>
          <w:rFonts w:ascii="Arial" w:hAnsi="Arial" w:cs="Arial"/>
        </w:rPr>
        <w:t xml:space="preserve"> самим вступать в него и выбирать командующего над собой. Всего за время войны 1812 года было выставлено более 400 тыс. </w:t>
      </w:r>
      <w:r w:rsidR="00D779AA">
        <w:rPr>
          <w:rFonts w:ascii="Arial" w:hAnsi="Arial" w:cs="Arial"/>
        </w:rPr>
        <w:t xml:space="preserve">ополченцев. </w:t>
      </w:r>
    </w:p>
    <w:p w:rsidR="00E754CE" w:rsidRPr="00D779AA" w:rsidRDefault="00235633" w:rsidP="00F0122C">
      <w:pPr>
        <w:pStyle w:val="a5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43" type="#_x0000_t202" style="position:absolute;left:0;text-align:left;margin-left:-76.05pt;margin-top:54.95pt;width:61.5pt;height:24.6pt;z-index:251678720;mso-width-relative:margin;mso-height-relative:margin">
            <v:textbox>
              <w:txbxContent>
                <w:p w:rsidR="00087CCD" w:rsidRPr="00087CCD" w:rsidRDefault="00087CCD" w:rsidP="00087CCD">
                  <w:r>
                    <w:t>Слайд 1</w:t>
                  </w:r>
                  <w:r w:rsidR="00FF068F">
                    <w:t>6</w:t>
                  </w:r>
                </w:p>
              </w:txbxContent>
            </v:textbox>
          </v:shape>
        </w:pict>
      </w:r>
      <w:r w:rsidR="00E754CE" w:rsidRPr="00D779AA">
        <w:rPr>
          <w:rFonts w:ascii="Arial" w:hAnsi="Arial" w:cs="Arial"/>
        </w:rPr>
        <w:t>После сдачи Москвы армия накапливала силы. За это время народом для ведения войны было собрано 60 млн</w:t>
      </w:r>
      <w:r w:rsidR="00D779AA">
        <w:rPr>
          <w:rFonts w:ascii="Arial" w:hAnsi="Arial" w:cs="Arial"/>
        </w:rPr>
        <w:t>.</w:t>
      </w:r>
      <w:r w:rsidR="00E754CE" w:rsidRPr="00D779AA">
        <w:rPr>
          <w:rFonts w:ascii="Arial" w:hAnsi="Arial" w:cs="Arial"/>
        </w:rPr>
        <w:t xml:space="preserve"> рублей. В российских губерниях набрано 205-тысячное ополчение, на Украине — 75 тыс. Для вооружения ополченцев удалось изыскать только 90 тыс. ружей, причём около 50 тыс. ружей закупили в Англии</w:t>
      </w:r>
      <w:r w:rsidR="00D779AA">
        <w:rPr>
          <w:rFonts w:ascii="Arial" w:hAnsi="Arial" w:cs="Arial"/>
        </w:rPr>
        <w:t xml:space="preserve">. </w:t>
      </w:r>
      <w:r w:rsidR="00E754CE" w:rsidRPr="00D779AA">
        <w:rPr>
          <w:rFonts w:ascii="Arial" w:hAnsi="Arial" w:cs="Arial"/>
        </w:rPr>
        <w:t xml:space="preserve">Партизаны и ополченцы плотным кольцом окружили Москву, грозя превратить стратегическое окружение Наполеона </w:t>
      </w:r>
      <w:proofErr w:type="gramStart"/>
      <w:r w:rsidR="00E754CE" w:rsidRPr="00D779AA">
        <w:rPr>
          <w:rFonts w:ascii="Arial" w:hAnsi="Arial" w:cs="Arial"/>
        </w:rPr>
        <w:t>в</w:t>
      </w:r>
      <w:proofErr w:type="gramEnd"/>
      <w:r w:rsidR="00E754CE" w:rsidRPr="00D779AA">
        <w:rPr>
          <w:rFonts w:ascii="Arial" w:hAnsi="Arial" w:cs="Arial"/>
        </w:rPr>
        <w:t xml:space="preserve"> тактическое</w:t>
      </w:r>
      <w:r w:rsidR="005B39BF" w:rsidRPr="00D779AA">
        <w:rPr>
          <w:rFonts w:ascii="Arial" w:hAnsi="Arial" w:cs="Arial"/>
        </w:rPr>
        <w:t>.</w:t>
      </w:r>
    </w:p>
    <w:p w:rsidR="00DA19A1" w:rsidRPr="00D779AA" w:rsidRDefault="00DA19A1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DA19A1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235633">
        <w:rPr>
          <w:rFonts w:ascii="Arial" w:hAnsi="Arial" w:cs="Arial"/>
          <w:noProof/>
        </w:rPr>
        <w:pict>
          <v:shape id="_x0000_s1065" type="#_x0000_t202" style="position:absolute;left:0;text-align:left;margin-left:-72.3pt;margin-top:4.35pt;width:61.5pt;height:24.6pt;z-index:251700224;mso-width-relative:margin;mso-height-relative:margin">
            <v:textbox>
              <w:txbxContent>
                <w:p w:rsidR="00FF068F" w:rsidRPr="00087CCD" w:rsidRDefault="00FF068F" w:rsidP="00FF068F">
                  <w:r>
                    <w:t>Слайд 17</w:t>
                  </w:r>
                </w:p>
              </w:txbxContent>
            </v:textbox>
          </v:shape>
        </w:pict>
      </w:r>
      <w:r w:rsidR="00DA19A1" w:rsidRPr="00D779AA">
        <w:rPr>
          <w:rFonts w:ascii="Arial" w:hAnsi="Arial" w:cs="Arial"/>
          <w:sz w:val="24"/>
          <w:szCs w:val="24"/>
        </w:rPr>
        <w:t>Имена  руководителей партизанских отрядов известны всем:</w:t>
      </w:r>
    </w:p>
    <w:p w:rsidR="005B39BF" w:rsidRPr="00D779AA" w:rsidRDefault="00DD2A07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proofErr w:type="spellStart"/>
      <w:r w:rsidRPr="00D779AA">
        <w:rPr>
          <w:rFonts w:ascii="Arial" w:hAnsi="Arial" w:cs="Arial"/>
          <w:sz w:val="24"/>
          <w:szCs w:val="24"/>
          <w:u w:val="single"/>
        </w:rPr>
        <w:t>Ермолай</w:t>
      </w:r>
      <w:proofErr w:type="spellEnd"/>
      <w:r w:rsidRPr="00D779AA">
        <w:rPr>
          <w:rFonts w:ascii="Arial" w:hAnsi="Arial" w:cs="Arial"/>
          <w:sz w:val="24"/>
          <w:szCs w:val="24"/>
          <w:u w:val="single"/>
        </w:rPr>
        <w:t xml:space="preserve"> Четвертако</w:t>
      </w:r>
      <w:proofErr w:type="gramStart"/>
      <w:r w:rsidRPr="00D779AA">
        <w:rPr>
          <w:rFonts w:ascii="Arial" w:hAnsi="Arial" w:cs="Arial"/>
          <w:sz w:val="24"/>
          <w:szCs w:val="24"/>
          <w:u w:val="single"/>
        </w:rPr>
        <w:t>в</w:t>
      </w:r>
      <w:r w:rsidR="005B39BF" w:rsidRPr="00D779AA">
        <w:rPr>
          <w:rFonts w:ascii="Arial" w:hAnsi="Arial" w:cs="Arial"/>
          <w:sz w:val="24"/>
          <w:szCs w:val="24"/>
          <w:u w:val="single"/>
        </w:rPr>
        <w:t>(</w:t>
      </w:r>
      <w:proofErr w:type="gramEnd"/>
      <w:r w:rsidR="005B39BF" w:rsidRPr="00D779AA">
        <w:rPr>
          <w:rFonts w:ascii="Arial" w:hAnsi="Arial" w:cs="Arial"/>
          <w:sz w:val="24"/>
          <w:szCs w:val="24"/>
          <w:u w:val="single"/>
        </w:rPr>
        <w:t>по прозвищу Четвертак)</w:t>
      </w:r>
      <w:r w:rsidRPr="00D779AA">
        <w:rPr>
          <w:rFonts w:ascii="Arial" w:hAnsi="Arial" w:cs="Arial"/>
          <w:sz w:val="24"/>
          <w:szCs w:val="24"/>
          <w:u w:val="single"/>
        </w:rPr>
        <w:t>.</w:t>
      </w:r>
    </w:p>
    <w:p w:rsidR="00DD2A07" w:rsidRPr="00D779AA" w:rsidRDefault="00DD2A07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В одном из боев попал в плен. В плену </w:t>
      </w:r>
      <w:proofErr w:type="spellStart"/>
      <w:r w:rsidRPr="00D779AA">
        <w:rPr>
          <w:rFonts w:ascii="Arial" w:hAnsi="Arial" w:cs="Arial"/>
          <w:sz w:val="24"/>
          <w:szCs w:val="24"/>
        </w:rPr>
        <w:t>Ермолай</w:t>
      </w:r>
      <w:proofErr w:type="spellEnd"/>
      <w:r w:rsidRPr="00D779AA">
        <w:rPr>
          <w:rFonts w:ascii="Arial" w:hAnsi="Arial" w:cs="Arial"/>
          <w:sz w:val="24"/>
          <w:szCs w:val="24"/>
        </w:rPr>
        <w:t xml:space="preserve"> Четвертаков пробыл три дня, а в ночь на четвертый бежал от французов, когда у тех была днёвка в городе</w:t>
      </w:r>
      <w:r w:rsidR="00D779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79AA">
        <w:rPr>
          <w:rFonts w:ascii="Arial" w:hAnsi="Arial" w:cs="Arial"/>
          <w:sz w:val="24"/>
          <w:szCs w:val="24"/>
        </w:rPr>
        <w:t>Гжатске</w:t>
      </w:r>
      <w:proofErr w:type="spellEnd"/>
      <w:proofErr w:type="gramStart"/>
      <w:r w:rsidR="00D779AA">
        <w:rPr>
          <w:rFonts w:ascii="Arial" w:hAnsi="Arial" w:cs="Arial"/>
          <w:sz w:val="24"/>
          <w:szCs w:val="24"/>
        </w:rPr>
        <w:t xml:space="preserve"> </w:t>
      </w:r>
      <w:r w:rsidRPr="00D779AA">
        <w:rPr>
          <w:rFonts w:ascii="Arial" w:hAnsi="Arial" w:cs="Arial"/>
          <w:sz w:val="24"/>
          <w:szCs w:val="24"/>
        </w:rPr>
        <w:t>,</w:t>
      </w:r>
      <w:proofErr w:type="gramEnd"/>
      <w:r w:rsidRPr="00D779AA">
        <w:rPr>
          <w:rFonts w:ascii="Arial" w:hAnsi="Arial" w:cs="Arial"/>
          <w:sz w:val="24"/>
          <w:szCs w:val="24"/>
        </w:rPr>
        <w:t xml:space="preserve"> добыв лошадь и оружие.</w:t>
      </w:r>
    </w:p>
    <w:p w:rsidR="00DD2A07" w:rsidRPr="00D779AA" w:rsidRDefault="00DD2A07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Сформировал из крестьян нескольких </w:t>
      </w:r>
      <w:proofErr w:type="spellStart"/>
      <w:r w:rsidRPr="00D779AA">
        <w:rPr>
          <w:rFonts w:ascii="Arial" w:hAnsi="Arial" w:cs="Arial"/>
          <w:sz w:val="24"/>
          <w:szCs w:val="24"/>
        </w:rPr>
        <w:t>сë</w:t>
      </w:r>
      <w:proofErr w:type="gramStart"/>
      <w:r w:rsidRPr="00D779AA">
        <w:rPr>
          <w:rFonts w:ascii="Arial" w:hAnsi="Arial" w:cs="Arial"/>
          <w:sz w:val="24"/>
          <w:szCs w:val="24"/>
        </w:rPr>
        <w:t>л</w:t>
      </w:r>
      <w:proofErr w:type="spellEnd"/>
      <w:proofErr w:type="gramEnd"/>
      <w:r w:rsidRPr="00D779A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50B6">
        <w:rPr>
          <w:rFonts w:ascii="Arial" w:hAnsi="Arial" w:cs="Arial"/>
          <w:sz w:val="24"/>
          <w:szCs w:val="24"/>
        </w:rPr>
        <w:t>Гжатского</w:t>
      </w:r>
      <w:proofErr w:type="spellEnd"/>
      <w:r w:rsidR="007950B6">
        <w:rPr>
          <w:rFonts w:ascii="Arial" w:hAnsi="Arial" w:cs="Arial"/>
          <w:sz w:val="24"/>
          <w:szCs w:val="24"/>
        </w:rPr>
        <w:t xml:space="preserve"> уезда Смоленской губернии партизанский </w:t>
      </w:r>
      <w:r w:rsidRPr="00D779AA">
        <w:rPr>
          <w:rFonts w:ascii="Arial" w:hAnsi="Arial" w:cs="Arial"/>
          <w:sz w:val="24"/>
          <w:szCs w:val="24"/>
        </w:rPr>
        <w:t>отряд, успешно действовавший против захватчиков. Защищал деревни от</w:t>
      </w:r>
      <w:r w:rsidR="007950B6">
        <w:rPr>
          <w:rFonts w:ascii="Arial" w:hAnsi="Arial" w:cs="Arial"/>
          <w:sz w:val="24"/>
          <w:szCs w:val="24"/>
        </w:rPr>
        <w:t xml:space="preserve"> мародеров</w:t>
      </w:r>
      <w:r w:rsidRPr="00D779AA">
        <w:rPr>
          <w:rFonts w:ascii="Arial" w:hAnsi="Arial" w:cs="Arial"/>
          <w:sz w:val="24"/>
          <w:szCs w:val="24"/>
        </w:rPr>
        <w:t>, нападал на проходящие транспорты и крупные французские подразделения, наносил им ощутимые потери. Вскоре численность отряда возросла до 300 , а затем 4 тыс. человек.</w:t>
      </w:r>
      <w:r w:rsidR="004B5CB6" w:rsidRPr="00D779AA">
        <w:rPr>
          <w:rFonts w:ascii="Arial" w:hAnsi="Arial" w:cs="Arial"/>
          <w:sz w:val="24"/>
          <w:szCs w:val="24"/>
        </w:rPr>
        <w:t xml:space="preserve"> </w:t>
      </w:r>
      <w:r w:rsidRPr="00D779AA">
        <w:rPr>
          <w:rFonts w:ascii="Arial" w:hAnsi="Arial" w:cs="Arial"/>
          <w:sz w:val="24"/>
          <w:szCs w:val="24"/>
        </w:rPr>
        <w:t xml:space="preserve">Четвертаков организовал обучение крестьян стрельбе, наладил разведывательную и караульную службу и совершал нападения на группы наполеоновских солдат. Офицеры французских частей, имевшие боевые столкновения с </w:t>
      </w:r>
      <w:proofErr w:type="gramStart"/>
      <w:r w:rsidRPr="00D779AA">
        <w:rPr>
          <w:rFonts w:ascii="Arial" w:hAnsi="Arial" w:cs="Arial"/>
          <w:sz w:val="24"/>
          <w:szCs w:val="24"/>
        </w:rPr>
        <w:t>Четвертаковым</w:t>
      </w:r>
      <w:proofErr w:type="gramEnd"/>
      <w:r w:rsidRPr="00D779AA">
        <w:rPr>
          <w:rFonts w:ascii="Arial" w:hAnsi="Arial" w:cs="Arial"/>
          <w:sz w:val="24"/>
          <w:szCs w:val="24"/>
        </w:rPr>
        <w:t>, поражались его искусству и не хотели верить, что командир партизанского отряда простой солдат. Французы считали его офицером в чине не ниже</w:t>
      </w:r>
      <w:r w:rsidR="007950B6">
        <w:rPr>
          <w:rFonts w:ascii="Arial" w:hAnsi="Arial" w:cs="Arial"/>
          <w:sz w:val="24"/>
          <w:szCs w:val="24"/>
        </w:rPr>
        <w:t xml:space="preserve"> полковника</w:t>
      </w:r>
      <w:proofErr w:type="gramStart"/>
      <w:r w:rsidR="007950B6">
        <w:rPr>
          <w:rFonts w:ascii="Arial" w:hAnsi="Arial" w:cs="Arial"/>
          <w:sz w:val="24"/>
          <w:szCs w:val="24"/>
        </w:rPr>
        <w:t>.</w:t>
      </w:r>
      <w:r w:rsidRPr="00D779AA">
        <w:rPr>
          <w:rFonts w:ascii="Arial" w:hAnsi="Arial" w:cs="Arial"/>
          <w:sz w:val="24"/>
          <w:szCs w:val="24"/>
        </w:rPr>
        <w:t>.</w:t>
      </w:r>
      <w:proofErr w:type="gramEnd"/>
    </w:p>
    <w:p w:rsidR="00DD2A07" w:rsidRPr="00D779AA" w:rsidRDefault="00DD2A07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>В ноябре 1812 Четвертак присоединился к своему полку, принимал участие в освободительных походах русской армии 1813—1814 гг.</w:t>
      </w:r>
    </w:p>
    <w:p w:rsidR="00DD2A07" w:rsidRPr="00D779AA" w:rsidRDefault="00DD2A07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В ноябре 1812 он был произведен в унтер-офицеры. За инициативу и мужество Е. Четвертаков был награжден </w:t>
      </w:r>
      <w:r w:rsidR="00E754CE" w:rsidRPr="00D779AA">
        <w:rPr>
          <w:rFonts w:ascii="Arial" w:hAnsi="Arial" w:cs="Arial"/>
          <w:sz w:val="24"/>
          <w:szCs w:val="24"/>
        </w:rPr>
        <w:t>Знаком отличия Военного ордена.</w:t>
      </w:r>
    </w:p>
    <w:p w:rsidR="00E754CE" w:rsidRPr="00D779AA" w:rsidRDefault="00E754CE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D779AA">
        <w:rPr>
          <w:rFonts w:ascii="Arial" w:hAnsi="Arial" w:cs="Arial"/>
          <w:sz w:val="24"/>
          <w:szCs w:val="24"/>
          <w:u w:val="single"/>
        </w:rPr>
        <w:t>Курин Герасим Матвеевич</w:t>
      </w:r>
    </w:p>
    <w:p w:rsidR="00E754CE" w:rsidRPr="00D779AA" w:rsidRDefault="00DD2A07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Был предводителем крестьянского партизанского отряда, действовавшего во время Отечественной войны 1812 года в </w:t>
      </w:r>
      <w:proofErr w:type="spellStart"/>
      <w:r w:rsidRPr="00D779AA">
        <w:rPr>
          <w:rFonts w:ascii="Arial" w:hAnsi="Arial" w:cs="Arial"/>
          <w:sz w:val="24"/>
          <w:szCs w:val="24"/>
        </w:rPr>
        <w:t>Вохонской</w:t>
      </w:r>
      <w:proofErr w:type="spellEnd"/>
      <w:r w:rsidRPr="00D779AA">
        <w:rPr>
          <w:rFonts w:ascii="Arial" w:hAnsi="Arial" w:cs="Arial"/>
          <w:sz w:val="24"/>
          <w:szCs w:val="24"/>
        </w:rPr>
        <w:t xml:space="preserve"> волости (район нынешнего города </w:t>
      </w:r>
      <w:r w:rsidR="00E754CE" w:rsidRPr="00D779AA">
        <w:rPr>
          <w:rFonts w:ascii="Arial" w:hAnsi="Arial" w:cs="Arial"/>
          <w:sz w:val="24"/>
          <w:szCs w:val="24"/>
        </w:rPr>
        <w:t xml:space="preserve">Павловский Посад </w:t>
      </w:r>
      <w:r w:rsidRPr="00D779AA">
        <w:rPr>
          <w:rFonts w:ascii="Arial" w:hAnsi="Arial" w:cs="Arial"/>
          <w:sz w:val="24"/>
          <w:szCs w:val="24"/>
        </w:rPr>
        <w:t xml:space="preserve">Московской области). Создал крестьянский отряд из 5300 пеших и 500 конных воинов в районе </w:t>
      </w:r>
      <w:proofErr w:type="gramStart"/>
      <w:r w:rsidRPr="00D779AA">
        <w:rPr>
          <w:rFonts w:ascii="Arial" w:hAnsi="Arial" w:cs="Arial"/>
          <w:sz w:val="24"/>
          <w:szCs w:val="24"/>
        </w:rPr>
        <w:t>г</w:t>
      </w:r>
      <w:proofErr w:type="gramEnd"/>
      <w:r w:rsidRPr="00D779AA">
        <w:rPr>
          <w:rFonts w:ascii="Arial" w:hAnsi="Arial" w:cs="Arial"/>
          <w:sz w:val="24"/>
          <w:szCs w:val="24"/>
        </w:rPr>
        <w:t xml:space="preserve">. Богородска. В результате семи столкновений с наполеоновскими войсками Курин захватил в плен много  французских солдат, 3 пушки. За храбрость он был награждён </w:t>
      </w:r>
      <w:r w:rsidR="00E754CE" w:rsidRPr="00D779AA">
        <w:rPr>
          <w:rFonts w:ascii="Arial" w:hAnsi="Arial" w:cs="Arial"/>
          <w:sz w:val="24"/>
          <w:szCs w:val="24"/>
        </w:rPr>
        <w:t xml:space="preserve">Георгиевским Крестом </w:t>
      </w:r>
      <w:r w:rsidRPr="00D779AA">
        <w:rPr>
          <w:rFonts w:ascii="Arial" w:hAnsi="Arial" w:cs="Arial"/>
          <w:sz w:val="24"/>
          <w:szCs w:val="24"/>
        </w:rPr>
        <w:t>первого класса.</w:t>
      </w:r>
    </w:p>
    <w:p w:rsidR="00E754CE" w:rsidRPr="00D779AA" w:rsidRDefault="00E754CE" w:rsidP="00F0122C">
      <w:pPr>
        <w:pStyle w:val="a3"/>
        <w:ind w:firstLine="709"/>
        <w:jc w:val="both"/>
        <w:rPr>
          <w:rFonts w:ascii="Arial" w:eastAsia="Times New Roman" w:hAnsi="Arial" w:cs="Arial"/>
          <w:color w:val="010101"/>
          <w:sz w:val="24"/>
          <w:szCs w:val="24"/>
          <w:lang w:eastAsia="ru-RU"/>
        </w:rPr>
      </w:pPr>
      <w:r w:rsidRPr="00D779AA">
        <w:rPr>
          <w:rFonts w:ascii="Arial" w:eastAsia="Times New Roman" w:hAnsi="Arial" w:cs="Arial"/>
          <w:color w:val="010101"/>
          <w:sz w:val="24"/>
          <w:szCs w:val="24"/>
          <w:u w:val="single"/>
          <w:lang w:eastAsia="ru-RU"/>
        </w:rPr>
        <w:lastRenderedPageBreak/>
        <w:t>Стулов, Егор Семенович</w:t>
      </w:r>
      <w:r w:rsidRPr="00D779AA">
        <w:rPr>
          <w:rFonts w:ascii="Arial" w:eastAsia="Times New Roman" w:hAnsi="Arial" w:cs="Arial"/>
          <w:color w:val="010101"/>
          <w:sz w:val="24"/>
          <w:szCs w:val="24"/>
          <w:lang w:eastAsia="ru-RU"/>
        </w:rPr>
        <w:t xml:space="preserve"> – волостной голова </w:t>
      </w:r>
      <w:proofErr w:type="spellStart"/>
      <w:r w:rsidRPr="00D779AA">
        <w:rPr>
          <w:rFonts w:ascii="Arial" w:eastAsia="Times New Roman" w:hAnsi="Arial" w:cs="Arial"/>
          <w:color w:val="010101"/>
          <w:sz w:val="24"/>
          <w:szCs w:val="24"/>
          <w:lang w:eastAsia="ru-RU"/>
        </w:rPr>
        <w:t>Вохонской</w:t>
      </w:r>
      <w:proofErr w:type="spellEnd"/>
      <w:r w:rsidRPr="00D779AA">
        <w:rPr>
          <w:rFonts w:ascii="Arial" w:eastAsia="Times New Roman" w:hAnsi="Arial" w:cs="Arial"/>
          <w:color w:val="010101"/>
          <w:sz w:val="24"/>
          <w:szCs w:val="24"/>
          <w:lang w:eastAsia="ru-RU"/>
        </w:rPr>
        <w:t xml:space="preserve"> экономической волости, прославленный соратник Курина.</w:t>
      </w:r>
    </w:p>
    <w:p w:rsidR="00E754CE" w:rsidRPr="00D779AA" w:rsidRDefault="00E754CE" w:rsidP="00F0122C">
      <w:pPr>
        <w:pStyle w:val="a3"/>
        <w:ind w:firstLine="709"/>
        <w:jc w:val="both"/>
        <w:rPr>
          <w:rFonts w:ascii="Arial" w:eastAsia="Times New Roman" w:hAnsi="Arial" w:cs="Arial"/>
          <w:color w:val="010101"/>
          <w:sz w:val="24"/>
          <w:szCs w:val="24"/>
          <w:lang w:eastAsia="ru-RU"/>
        </w:rPr>
      </w:pPr>
      <w:r w:rsidRPr="00D779AA">
        <w:rPr>
          <w:rFonts w:ascii="Arial" w:eastAsia="Times New Roman" w:hAnsi="Arial" w:cs="Arial"/>
          <w:color w:val="010101"/>
          <w:sz w:val="24"/>
          <w:szCs w:val="24"/>
          <w:lang w:eastAsia="ru-RU"/>
        </w:rPr>
        <w:t xml:space="preserve"> </w:t>
      </w:r>
      <w:r w:rsidRPr="00D779AA">
        <w:rPr>
          <w:rFonts w:ascii="Arial" w:eastAsia="Times New Roman" w:hAnsi="Arial" w:cs="Arial"/>
          <w:color w:val="010101"/>
          <w:sz w:val="24"/>
          <w:szCs w:val="24"/>
          <w:u w:val="single"/>
          <w:lang w:eastAsia="ru-RU"/>
        </w:rPr>
        <w:t>Чушкин, Иван Яковлевич</w:t>
      </w:r>
      <w:r w:rsidRPr="00D779AA">
        <w:rPr>
          <w:rFonts w:ascii="Arial" w:eastAsia="Times New Roman" w:hAnsi="Arial" w:cs="Arial"/>
          <w:color w:val="010101"/>
          <w:sz w:val="24"/>
          <w:szCs w:val="24"/>
          <w:lang w:eastAsia="ru-RU"/>
        </w:rPr>
        <w:t xml:space="preserve"> – сотский в </w:t>
      </w:r>
      <w:proofErr w:type="spellStart"/>
      <w:r w:rsidRPr="00D779AA">
        <w:rPr>
          <w:rFonts w:ascii="Arial" w:eastAsia="Times New Roman" w:hAnsi="Arial" w:cs="Arial"/>
          <w:color w:val="010101"/>
          <w:sz w:val="24"/>
          <w:szCs w:val="24"/>
          <w:lang w:eastAsia="ru-RU"/>
        </w:rPr>
        <w:t>Вохонской</w:t>
      </w:r>
      <w:proofErr w:type="spellEnd"/>
      <w:r w:rsidRPr="00D779AA">
        <w:rPr>
          <w:rFonts w:ascii="Arial" w:eastAsia="Times New Roman" w:hAnsi="Arial" w:cs="Arial"/>
          <w:color w:val="010101"/>
          <w:sz w:val="24"/>
          <w:szCs w:val="24"/>
          <w:lang w:eastAsia="ru-RU"/>
        </w:rPr>
        <w:t xml:space="preserve"> экономической волости, ближайший помощник Курина и Стулова.</w:t>
      </w:r>
    </w:p>
    <w:p w:rsidR="00E754CE" w:rsidRPr="00D779AA" w:rsidRDefault="005B39BF" w:rsidP="00F0122C">
      <w:pPr>
        <w:pStyle w:val="a3"/>
        <w:ind w:firstLine="709"/>
        <w:jc w:val="both"/>
        <w:rPr>
          <w:rFonts w:ascii="Arial" w:eastAsia="Times New Roman" w:hAnsi="Arial" w:cs="Arial"/>
          <w:color w:val="010101"/>
          <w:sz w:val="24"/>
          <w:szCs w:val="24"/>
          <w:lang w:eastAsia="ru-RU"/>
        </w:rPr>
      </w:pPr>
      <w:r w:rsidRPr="00D779AA">
        <w:rPr>
          <w:rFonts w:ascii="Arial" w:eastAsia="Times New Roman" w:hAnsi="Arial" w:cs="Arial"/>
          <w:color w:val="010101"/>
          <w:sz w:val="24"/>
          <w:szCs w:val="24"/>
          <w:lang w:eastAsia="ru-RU"/>
        </w:rPr>
        <w:t xml:space="preserve"> </w:t>
      </w:r>
      <w:r w:rsidRPr="00D779AA">
        <w:rPr>
          <w:rFonts w:ascii="Arial" w:eastAsia="Times New Roman" w:hAnsi="Arial" w:cs="Arial"/>
          <w:color w:val="010101"/>
          <w:sz w:val="24"/>
          <w:szCs w:val="24"/>
          <w:u w:val="single"/>
          <w:lang w:eastAsia="ru-RU"/>
        </w:rPr>
        <w:t>Васильев</w:t>
      </w:r>
      <w:r w:rsidR="00E754CE" w:rsidRPr="00D779AA">
        <w:rPr>
          <w:rFonts w:ascii="Arial" w:eastAsia="Times New Roman" w:hAnsi="Arial" w:cs="Arial"/>
          <w:color w:val="010101"/>
          <w:sz w:val="24"/>
          <w:szCs w:val="24"/>
          <w:u w:val="single"/>
          <w:lang w:eastAsia="ru-RU"/>
        </w:rPr>
        <w:t xml:space="preserve"> Емельян</w:t>
      </w:r>
      <w:r w:rsidR="00E754CE" w:rsidRPr="00D779AA">
        <w:rPr>
          <w:rFonts w:ascii="Arial" w:eastAsia="Times New Roman" w:hAnsi="Arial" w:cs="Arial"/>
          <w:color w:val="010101"/>
          <w:sz w:val="24"/>
          <w:szCs w:val="24"/>
          <w:lang w:eastAsia="ru-RU"/>
        </w:rPr>
        <w:t xml:space="preserve"> – волостной голова </w:t>
      </w:r>
      <w:proofErr w:type="spellStart"/>
      <w:r w:rsidR="00E754CE" w:rsidRPr="00D779AA">
        <w:rPr>
          <w:rFonts w:ascii="Arial" w:eastAsia="Times New Roman" w:hAnsi="Arial" w:cs="Arial"/>
          <w:color w:val="010101"/>
          <w:sz w:val="24"/>
          <w:szCs w:val="24"/>
          <w:lang w:eastAsia="ru-RU"/>
        </w:rPr>
        <w:t>Амеревской</w:t>
      </w:r>
      <w:proofErr w:type="spellEnd"/>
      <w:r w:rsidR="00E754CE" w:rsidRPr="00D779AA">
        <w:rPr>
          <w:rFonts w:ascii="Arial" w:eastAsia="Times New Roman" w:hAnsi="Arial" w:cs="Arial"/>
          <w:color w:val="010101"/>
          <w:sz w:val="24"/>
          <w:szCs w:val="24"/>
          <w:lang w:eastAsia="ru-RU"/>
        </w:rPr>
        <w:t xml:space="preserve"> волости, организатор и руководитель отряда крестьянских партизан, уничтожившего и взявшего в плен до 300 солдат и офицеров наполеоновской армии.</w:t>
      </w:r>
    </w:p>
    <w:p w:rsidR="00E754CE" w:rsidRPr="00D779AA" w:rsidRDefault="005B39BF" w:rsidP="00F0122C">
      <w:pPr>
        <w:pStyle w:val="a3"/>
        <w:ind w:firstLine="709"/>
        <w:jc w:val="both"/>
        <w:rPr>
          <w:rFonts w:ascii="Arial" w:eastAsia="Times New Roman" w:hAnsi="Arial" w:cs="Arial"/>
          <w:b/>
          <w:color w:val="010101"/>
          <w:sz w:val="24"/>
          <w:szCs w:val="24"/>
          <w:lang w:eastAsia="ru-RU"/>
        </w:rPr>
      </w:pPr>
      <w:r w:rsidRPr="00D779AA">
        <w:rPr>
          <w:rStyle w:val="a8"/>
          <w:rFonts w:ascii="Arial" w:hAnsi="Arial" w:cs="Arial"/>
          <w:b w:val="0"/>
          <w:sz w:val="24"/>
          <w:szCs w:val="24"/>
        </w:rPr>
        <w:t>Из донесений того времени: «</w:t>
      </w:r>
      <w:r w:rsidR="00E754CE" w:rsidRPr="00D779AA">
        <w:rPr>
          <w:rStyle w:val="a8"/>
          <w:rFonts w:ascii="Arial" w:hAnsi="Arial" w:cs="Arial"/>
          <w:b w:val="0"/>
          <w:sz w:val="24"/>
          <w:szCs w:val="24"/>
        </w:rPr>
        <w:t xml:space="preserve">По </w:t>
      </w:r>
      <w:proofErr w:type="spellStart"/>
      <w:r w:rsidR="00E754CE" w:rsidRPr="00D779AA">
        <w:rPr>
          <w:rStyle w:val="a8"/>
          <w:rFonts w:ascii="Arial" w:hAnsi="Arial" w:cs="Arial"/>
          <w:b w:val="0"/>
          <w:sz w:val="24"/>
          <w:szCs w:val="24"/>
        </w:rPr>
        <w:t>Богородскому</w:t>
      </w:r>
      <w:proofErr w:type="spellEnd"/>
      <w:r w:rsidR="00E754CE" w:rsidRPr="00D779AA">
        <w:rPr>
          <w:rStyle w:val="a8"/>
          <w:rFonts w:ascii="Arial" w:hAnsi="Arial" w:cs="Arial"/>
          <w:b w:val="0"/>
          <w:sz w:val="24"/>
          <w:szCs w:val="24"/>
        </w:rPr>
        <w:t xml:space="preserve"> у</w:t>
      </w:r>
      <w:r w:rsidR="004B5CB6" w:rsidRPr="00D779AA">
        <w:rPr>
          <w:rStyle w:val="a8"/>
          <w:rFonts w:ascii="Arial" w:hAnsi="Arial" w:cs="Arial"/>
          <w:b w:val="0"/>
          <w:sz w:val="24"/>
          <w:szCs w:val="24"/>
        </w:rPr>
        <w:t xml:space="preserve">езду </w:t>
      </w:r>
      <w:r w:rsidR="00E754CE" w:rsidRPr="00D779AA">
        <w:rPr>
          <w:rFonts w:ascii="Arial" w:hAnsi="Arial" w:cs="Arial"/>
          <w:sz w:val="24"/>
          <w:szCs w:val="24"/>
        </w:rPr>
        <w:t> </w:t>
      </w:r>
      <w:proofErr w:type="spellStart"/>
      <w:r w:rsidR="00E754CE" w:rsidRPr="00D779AA">
        <w:rPr>
          <w:rFonts w:ascii="Arial" w:hAnsi="Arial" w:cs="Arial"/>
          <w:sz w:val="24"/>
          <w:szCs w:val="24"/>
        </w:rPr>
        <w:t>Вохонской</w:t>
      </w:r>
      <w:proofErr w:type="spellEnd"/>
      <w:r w:rsidR="00E754CE" w:rsidRPr="00D779AA">
        <w:rPr>
          <w:rFonts w:ascii="Arial" w:hAnsi="Arial" w:cs="Arial"/>
          <w:sz w:val="24"/>
          <w:szCs w:val="24"/>
        </w:rPr>
        <w:t xml:space="preserve"> экономической </w:t>
      </w:r>
      <w:r w:rsidR="004B5CB6" w:rsidRPr="00D779AA">
        <w:rPr>
          <w:rFonts w:ascii="Arial" w:hAnsi="Arial" w:cs="Arial"/>
          <w:sz w:val="24"/>
          <w:szCs w:val="24"/>
        </w:rPr>
        <w:t xml:space="preserve">волости </w:t>
      </w:r>
      <w:r w:rsidR="00E754CE" w:rsidRPr="00D779AA">
        <w:rPr>
          <w:rFonts w:ascii="Arial" w:hAnsi="Arial" w:cs="Arial"/>
          <w:sz w:val="24"/>
          <w:szCs w:val="24"/>
        </w:rPr>
        <w:t>вол</w:t>
      </w:r>
      <w:r w:rsidRPr="00D779AA">
        <w:rPr>
          <w:rFonts w:ascii="Arial" w:hAnsi="Arial" w:cs="Arial"/>
          <w:sz w:val="24"/>
          <w:szCs w:val="24"/>
        </w:rPr>
        <w:t>остной</w:t>
      </w:r>
      <w:r w:rsidR="00E754CE" w:rsidRPr="00D779AA">
        <w:rPr>
          <w:rFonts w:ascii="Arial" w:hAnsi="Arial" w:cs="Arial"/>
          <w:sz w:val="24"/>
          <w:szCs w:val="24"/>
        </w:rPr>
        <w:t xml:space="preserve"> голова Егор Стулов, сотский Иван Чушкин и крестьянин Герасим Курин, </w:t>
      </w:r>
      <w:r w:rsidR="00E754CE" w:rsidRPr="00D779AA">
        <w:rPr>
          <w:rStyle w:val="a8"/>
          <w:rFonts w:ascii="Arial" w:hAnsi="Arial" w:cs="Arial"/>
          <w:b w:val="0"/>
          <w:sz w:val="24"/>
          <w:szCs w:val="24"/>
        </w:rPr>
        <w:t xml:space="preserve">да </w:t>
      </w:r>
      <w:proofErr w:type="spellStart"/>
      <w:r w:rsidR="00E754CE" w:rsidRPr="00D779AA">
        <w:rPr>
          <w:rStyle w:val="a8"/>
          <w:rFonts w:ascii="Arial" w:hAnsi="Arial" w:cs="Arial"/>
          <w:b w:val="0"/>
          <w:sz w:val="24"/>
          <w:szCs w:val="24"/>
        </w:rPr>
        <w:t>Амеревской</w:t>
      </w:r>
      <w:proofErr w:type="spellEnd"/>
      <w:r w:rsidR="00E754CE" w:rsidRPr="00D779AA">
        <w:rPr>
          <w:rStyle w:val="a8"/>
          <w:rFonts w:ascii="Arial" w:hAnsi="Arial" w:cs="Arial"/>
          <w:b w:val="0"/>
          <w:sz w:val="24"/>
          <w:szCs w:val="24"/>
        </w:rPr>
        <w:t xml:space="preserve"> вол</w:t>
      </w:r>
      <w:r w:rsidR="009C5ECD">
        <w:rPr>
          <w:rStyle w:val="a8"/>
          <w:rFonts w:ascii="Arial" w:hAnsi="Arial" w:cs="Arial"/>
          <w:b w:val="0"/>
          <w:sz w:val="24"/>
          <w:szCs w:val="24"/>
        </w:rPr>
        <w:t xml:space="preserve">остной </w:t>
      </w:r>
      <w:r w:rsidR="00E754CE" w:rsidRPr="00D779AA">
        <w:rPr>
          <w:rStyle w:val="a8"/>
          <w:rFonts w:ascii="Arial" w:hAnsi="Arial" w:cs="Arial"/>
          <w:b w:val="0"/>
          <w:sz w:val="24"/>
          <w:szCs w:val="24"/>
        </w:rPr>
        <w:t>голова Емельян Васильев</w:t>
      </w:r>
      <w:r w:rsidR="00E754CE" w:rsidRPr="00D779AA">
        <w:rPr>
          <w:rFonts w:ascii="Arial" w:hAnsi="Arial" w:cs="Arial"/>
          <w:b/>
          <w:sz w:val="24"/>
          <w:szCs w:val="24"/>
        </w:rPr>
        <w:t xml:space="preserve">, </w:t>
      </w:r>
      <w:r w:rsidR="00E754CE" w:rsidRPr="00D779AA">
        <w:rPr>
          <w:rFonts w:ascii="Arial" w:hAnsi="Arial" w:cs="Arial"/>
          <w:sz w:val="24"/>
          <w:szCs w:val="24"/>
        </w:rPr>
        <w:t xml:space="preserve">собрав подведомственных им крестьян и пригласив также </w:t>
      </w:r>
      <w:proofErr w:type="spellStart"/>
      <w:r w:rsidR="00E754CE" w:rsidRPr="00D779AA">
        <w:rPr>
          <w:rFonts w:ascii="Arial" w:hAnsi="Arial" w:cs="Arial"/>
          <w:sz w:val="24"/>
          <w:szCs w:val="24"/>
        </w:rPr>
        <w:t>соседственных</w:t>
      </w:r>
      <w:proofErr w:type="spellEnd"/>
      <w:r w:rsidR="00E754CE" w:rsidRPr="00D779AA">
        <w:rPr>
          <w:rFonts w:ascii="Arial" w:hAnsi="Arial" w:cs="Arial"/>
          <w:sz w:val="24"/>
          <w:szCs w:val="24"/>
        </w:rPr>
        <w:t xml:space="preserve">, мужественно защищались от неприятеля и не только не допустили его разорять и грабить их селения, но, отражая и прогоняя врагов, </w:t>
      </w:r>
      <w:proofErr w:type="spellStart"/>
      <w:r w:rsidR="00E754CE" w:rsidRPr="00D779AA">
        <w:rPr>
          <w:rFonts w:ascii="Arial" w:hAnsi="Arial" w:cs="Arial"/>
          <w:sz w:val="24"/>
          <w:szCs w:val="24"/>
        </w:rPr>
        <w:t>вохонские</w:t>
      </w:r>
      <w:proofErr w:type="spellEnd"/>
      <w:r w:rsidR="00E754CE" w:rsidRPr="00D779AA">
        <w:rPr>
          <w:rFonts w:ascii="Arial" w:hAnsi="Arial" w:cs="Arial"/>
          <w:sz w:val="24"/>
          <w:szCs w:val="24"/>
        </w:rPr>
        <w:t xml:space="preserve"> крестьяне побили и в </w:t>
      </w:r>
      <w:proofErr w:type="gramStart"/>
      <w:r w:rsidR="00E754CE" w:rsidRPr="00D779AA">
        <w:rPr>
          <w:rFonts w:ascii="Arial" w:hAnsi="Arial" w:cs="Arial"/>
          <w:sz w:val="24"/>
          <w:szCs w:val="24"/>
        </w:rPr>
        <w:t>полон</w:t>
      </w:r>
      <w:proofErr w:type="gramEnd"/>
      <w:r w:rsidR="00E754CE" w:rsidRPr="00D779AA">
        <w:rPr>
          <w:rFonts w:ascii="Arial" w:hAnsi="Arial" w:cs="Arial"/>
          <w:sz w:val="24"/>
          <w:szCs w:val="24"/>
        </w:rPr>
        <w:t xml:space="preserve"> взяли до пятидесяти, </w:t>
      </w:r>
      <w:proofErr w:type="spellStart"/>
      <w:r w:rsidR="00E754CE" w:rsidRPr="00D779AA">
        <w:rPr>
          <w:rStyle w:val="a8"/>
          <w:rFonts w:ascii="Arial" w:hAnsi="Arial" w:cs="Arial"/>
          <w:b w:val="0"/>
          <w:sz w:val="24"/>
          <w:szCs w:val="24"/>
        </w:rPr>
        <w:t>амеревские</w:t>
      </w:r>
      <w:proofErr w:type="spellEnd"/>
      <w:r w:rsidR="00E754CE" w:rsidRPr="00D779AA">
        <w:rPr>
          <w:rStyle w:val="a8"/>
          <w:rFonts w:ascii="Arial" w:hAnsi="Arial" w:cs="Arial"/>
          <w:b w:val="0"/>
          <w:sz w:val="24"/>
          <w:szCs w:val="24"/>
        </w:rPr>
        <w:t xml:space="preserve"> же до трехсот человек</w:t>
      </w:r>
      <w:r w:rsidR="009C5ECD" w:rsidRPr="009C5ECD">
        <w:rPr>
          <w:rFonts w:ascii="Arial" w:hAnsi="Arial" w:cs="Arial"/>
          <w:sz w:val="24"/>
          <w:szCs w:val="24"/>
        </w:rPr>
        <w:t>»</w:t>
      </w:r>
      <w:r w:rsidR="007950B6">
        <w:rPr>
          <w:rFonts w:ascii="Arial" w:hAnsi="Arial" w:cs="Arial"/>
          <w:sz w:val="24"/>
          <w:szCs w:val="24"/>
        </w:rPr>
        <w:t>.</w:t>
      </w:r>
    </w:p>
    <w:p w:rsidR="00E754CE" w:rsidRPr="00D779AA" w:rsidRDefault="00E754CE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D779AA">
        <w:rPr>
          <w:rFonts w:ascii="Arial" w:hAnsi="Arial" w:cs="Arial"/>
          <w:sz w:val="24"/>
          <w:szCs w:val="24"/>
          <w:u w:val="single"/>
        </w:rPr>
        <w:t>Василиса Кожина</w:t>
      </w:r>
    </w:p>
    <w:p w:rsidR="00DA19A1" w:rsidRPr="00D779AA" w:rsidRDefault="00DD2A07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Крестьянка хутора Горшкова </w:t>
      </w:r>
      <w:proofErr w:type="spellStart"/>
      <w:r w:rsidR="00E754CE" w:rsidRPr="00D779AA">
        <w:rPr>
          <w:rFonts w:ascii="Arial" w:hAnsi="Arial" w:cs="Arial"/>
          <w:sz w:val="24"/>
          <w:szCs w:val="24"/>
        </w:rPr>
        <w:t>Сычевского</w:t>
      </w:r>
      <w:proofErr w:type="spellEnd"/>
      <w:r w:rsidR="00E754CE" w:rsidRPr="00D779AA">
        <w:rPr>
          <w:rFonts w:ascii="Arial" w:hAnsi="Arial" w:cs="Arial"/>
          <w:sz w:val="24"/>
          <w:szCs w:val="24"/>
        </w:rPr>
        <w:t xml:space="preserve"> уезда </w:t>
      </w:r>
      <w:r w:rsidRPr="00D779AA">
        <w:rPr>
          <w:rFonts w:ascii="Arial" w:hAnsi="Arial" w:cs="Arial"/>
          <w:sz w:val="24"/>
          <w:szCs w:val="24"/>
        </w:rPr>
        <w:t xml:space="preserve">Смоленской губернии, </w:t>
      </w:r>
      <w:proofErr w:type="gramStart"/>
      <w:r w:rsidRPr="00D779AA">
        <w:rPr>
          <w:rFonts w:ascii="Arial" w:hAnsi="Arial" w:cs="Arial"/>
          <w:sz w:val="24"/>
          <w:szCs w:val="24"/>
        </w:rPr>
        <w:t>старостиха</w:t>
      </w:r>
      <w:proofErr w:type="gramEnd"/>
      <w:r w:rsidRPr="00D779AA">
        <w:rPr>
          <w:rFonts w:ascii="Arial" w:hAnsi="Arial" w:cs="Arial"/>
          <w:sz w:val="24"/>
          <w:szCs w:val="24"/>
        </w:rPr>
        <w:t xml:space="preserve"> (жена старосты).</w:t>
      </w:r>
      <w:r w:rsidR="00E754CE" w:rsidRPr="00D779AA">
        <w:rPr>
          <w:rFonts w:ascii="Arial" w:hAnsi="Arial" w:cs="Arial"/>
          <w:sz w:val="24"/>
          <w:szCs w:val="24"/>
        </w:rPr>
        <w:t xml:space="preserve"> </w:t>
      </w:r>
      <w:r w:rsidRPr="00D779AA">
        <w:rPr>
          <w:rFonts w:ascii="Arial" w:hAnsi="Arial" w:cs="Arial"/>
          <w:sz w:val="24"/>
          <w:szCs w:val="24"/>
        </w:rPr>
        <w:t>Во время Отечественной войны 1812 года, помогая мужчинам, несколько раз участвовала в конвоировании захваченных ими пленных французов в город Сычёвка и однажды убила косой строптивого пленника.</w:t>
      </w:r>
    </w:p>
    <w:p w:rsidR="004B5CB6" w:rsidRPr="00D779AA" w:rsidRDefault="004B5CB6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5B39BF" w:rsidRPr="00D779AA" w:rsidRDefault="00235633" w:rsidP="00F012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41" type="#_x0000_t202" style="position:absolute;left:0;text-align:left;margin-left:-68.55pt;margin-top:1.5pt;width:57pt;height:36.15pt;z-index:251676672;mso-width-relative:margin;mso-height-relative:margin">
            <v:textbox>
              <w:txbxContent>
                <w:p w:rsidR="00087CCD" w:rsidRPr="00087CCD" w:rsidRDefault="00087CCD" w:rsidP="00087CCD">
                  <w:r>
                    <w:t>Слайд 1</w:t>
                  </w:r>
                  <w:r w:rsidR="00FF068F">
                    <w:t>8</w:t>
                  </w:r>
                  <w:r w:rsidR="00BC00C9">
                    <w:t>-19</w:t>
                  </w:r>
                </w:p>
              </w:txbxContent>
            </v:textbox>
          </v:shape>
        </w:pict>
      </w:r>
      <w:r w:rsidR="00DA19A1" w:rsidRPr="00D779AA">
        <w:rPr>
          <w:rFonts w:ascii="Arial" w:hAnsi="Arial" w:cs="Arial"/>
          <w:sz w:val="24"/>
          <w:szCs w:val="24"/>
        </w:rPr>
        <w:t>«На француза  и вилы – ружье»,</w:t>
      </w:r>
    </w:p>
    <w:p w:rsidR="009C5ECD" w:rsidRDefault="00DA19A1" w:rsidP="00F0122C">
      <w:pPr>
        <w:pStyle w:val="a3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 «Наступил на землю русскую, да оступился»,</w:t>
      </w:r>
    </w:p>
    <w:p w:rsidR="00DA19A1" w:rsidRDefault="00DA19A1" w:rsidP="00F0122C">
      <w:pPr>
        <w:pStyle w:val="a3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 « Француз боек, да русский стое</w:t>
      </w:r>
      <w:r w:rsidR="009C5ECD">
        <w:rPr>
          <w:rFonts w:ascii="Arial" w:hAnsi="Arial" w:cs="Arial"/>
          <w:sz w:val="24"/>
          <w:szCs w:val="24"/>
        </w:rPr>
        <w:t>к» - в этих поговорках отразилось</w:t>
      </w:r>
      <w:r w:rsidRPr="00D779AA">
        <w:rPr>
          <w:rFonts w:ascii="Arial" w:hAnsi="Arial" w:cs="Arial"/>
          <w:sz w:val="24"/>
          <w:szCs w:val="24"/>
        </w:rPr>
        <w:t xml:space="preserve">  отношение народа к войне</w:t>
      </w:r>
      <w:r w:rsidR="005B39BF" w:rsidRPr="00D779AA">
        <w:rPr>
          <w:rFonts w:ascii="Arial" w:hAnsi="Arial" w:cs="Arial"/>
          <w:sz w:val="24"/>
          <w:szCs w:val="24"/>
        </w:rPr>
        <w:t>, к неприятелю</w:t>
      </w:r>
      <w:r w:rsidRPr="00D779AA">
        <w:rPr>
          <w:rFonts w:ascii="Arial" w:hAnsi="Arial" w:cs="Arial"/>
          <w:sz w:val="24"/>
          <w:szCs w:val="24"/>
        </w:rPr>
        <w:t>.</w:t>
      </w:r>
    </w:p>
    <w:p w:rsidR="00D779AA" w:rsidRPr="00D779AA" w:rsidRDefault="00D779AA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DA19A1" w:rsidRPr="00D779AA" w:rsidRDefault="00DA19A1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5B39BF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66" type="#_x0000_t202" style="position:absolute;left:0;text-align:left;margin-left:-71.35pt;margin-top:.65pt;width:59.8pt;height:45pt;z-index:251701248;mso-width-relative:margin;mso-height-relative:margin">
            <v:textbox>
              <w:txbxContent>
                <w:p w:rsidR="00BC00C9" w:rsidRPr="00087CCD" w:rsidRDefault="00BC00C9" w:rsidP="00BC00C9">
                  <w:r>
                    <w:t>Слайд 20-21</w:t>
                  </w:r>
                </w:p>
              </w:txbxContent>
            </v:textbox>
          </v:shape>
        </w:pict>
      </w:r>
      <w:r w:rsidR="00DA19A1" w:rsidRPr="00D779AA">
        <w:rPr>
          <w:rFonts w:ascii="Arial" w:hAnsi="Arial" w:cs="Arial"/>
          <w:sz w:val="24"/>
          <w:szCs w:val="24"/>
        </w:rPr>
        <w:t xml:space="preserve">Переломной битвой всей войны, вершиной героизма и самопожертвования </w:t>
      </w:r>
      <w:r w:rsidR="005B39BF" w:rsidRPr="00D779AA">
        <w:rPr>
          <w:rFonts w:ascii="Arial" w:hAnsi="Arial" w:cs="Arial"/>
          <w:sz w:val="24"/>
          <w:szCs w:val="24"/>
        </w:rPr>
        <w:t xml:space="preserve">русского </w:t>
      </w:r>
      <w:r w:rsidR="00DA19A1" w:rsidRPr="00D779AA">
        <w:rPr>
          <w:rFonts w:ascii="Arial" w:hAnsi="Arial" w:cs="Arial"/>
          <w:sz w:val="24"/>
          <w:szCs w:val="24"/>
        </w:rPr>
        <w:t xml:space="preserve">народа была Бородинская битва, </w:t>
      </w:r>
      <w:r w:rsidR="001648ED" w:rsidRPr="00D779AA">
        <w:rPr>
          <w:rFonts w:ascii="Arial" w:hAnsi="Arial" w:cs="Arial"/>
          <w:sz w:val="24"/>
          <w:szCs w:val="24"/>
        </w:rPr>
        <w:t>состоявшаяся 26 августа (7 сентября). Бородино, небольшое село в 120 км. От Москвы, стало местом самого кровавого сражения эпохи наполеоновских войн. В конце боя на поле  брани осталось  70 тыс</w:t>
      </w:r>
      <w:r w:rsidR="0096423E" w:rsidRPr="00D779AA">
        <w:rPr>
          <w:rFonts w:ascii="Arial" w:hAnsi="Arial" w:cs="Arial"/>
          <w:sz w:val="24"/>
          <w:szCs w:val="24"/>
        </w:rPr>
        <w:t>.</w:t>
      </w:r>
      <w:r w:rsidR="001648ED" w:rsidRPr="00D779AA">
        <w:rPr>
          <w:rFonts w:ascii="Arial" w:hAnsi="Arial" w:cs="Arial"/>
          <w:sz w:val="24"/>
          <w:szCs w:val="24"/>
        </w:rPr>
        <w:t xml:space="preserve"> трупов. И французская армия, хотя и одержала формальную победу, заплатила за нее огромную цену.  Французы так и не </w:t>
      </w:r>
      <w:r w:rsidR="00A05461" w:rsidRPr="00D779AA">
        <w:rPr>
          <w:rFonts w:ascii="Arial" w:hAnsi="Arial" w:cs="Arial"/>
          <w:sz w:val="24"/>
          <w:szCs w:val="24"/>
        </w:rPr>
        <w:t xml:space="preserve">смогли разгромить русскую армию, что и признал сам </w:t>
      </w:r>
      <w:r w:rsidR="001648ED" w:rsidRPr="00D779AA">
        <w:rPr>
          <w:rFonts w:ascii="Arial" w:hAnsi="Arial" w:cs="Arial"/>
          <w:sz w:val="24"/>
          <w:szCs w:val="24"/>
        </w:rPr>
        <w:t xml:space="preserve"> </w:t>
      </w:r>
      <w:r w:rsidR="005B39BF" w:rsidRPr="00D779AA">
        <w:rPr>
          <w:rFonts w:ascii="Arial" w:hAnsi="Arial" w:cs="Arial"/>
          <w:sz w:val="24"/>
          <w:szCs w:val="24"/>
        </w:rPr>
        <w:t>Наполеон</w:t>
      </w:r>
      <w:r w:rsidR="00A05461" w:rsidRPr="00D779AA">
        <w:rPr>
          <w:rFonts w:ascii="Arial" w:hAnsi="Arial" w:cs="Arial"/>
          <w:sz w:val="24"/>
          <w:szCs w:val="24"/>
        </w:rPr>
        <w:t>, сказав</w:t>
      </w:r>
      <w:r w:rsidR="005B39BF" w:rsidRPr="00D779AA">
        <w:rPr>
          <w:rFonts w:ascii="Arial" w:hAnsi="Arial" w:cs="Arial"/>
          <w:sz w:val="24"/>
          <w:szCs w:val="24"/>
        </w:rPr>
        <w:t>:</w:t>
      </w:r>
      <w:r w:rsidR="00A05461" w:rsidRPr="00D779AA">
        <w:rPr>
          <w:rFonts w:ascii="Arial" w:hAnsi="Arial" w:cs="Arial"/>
          <w:sz w:val="24"/>
          <w:szCs w:val="24"/>
        </w:rPr>
        <w:t xml:space="preserve"> «</w:t>
      </w:r>
      <w:r w:rsidR="005B39BF" w:rsidRPr="00D779AA">
        <w:rPr>
          <w:rFonts w:ascii="Arial" w:hAnsi="Arial" w:cs="Arial"/>
          <w:sz w:val="24"/>
          <w:szCs w:val="24"/>
        </w:rPr>
        <w:t>Французы показали себя достойными одержать победу, а русские стяжали</w:t>
      </w:r>
      <w:r w:rsidR="00A05461" w:rsidRPr="00D779AA">
        <w:rPr>
          <w:rFonts w:ascii="Arial" w:hAnsi="Arial" w:cs="Arial"/>
          <w:sz w:val="24"/>
          <w:szCs w:val="24"/>
        </w:rPr>
        <w:t xml:space="preserve"> (завоевали) </w:t>
      </w:r>
      <w:r w:rsidR="005B39BF" w:rsidRPr="00D779AA">
        <w:rPr>
          <w:rFonts w:ascii="Arial" w:hAnsi="Arial" w:cs="Arial"/>
          <w:sz w:val="24"/>
          <w:szCs w:val="24"/>
        </w:rPr>
        <w:t xml:space="preserve"> право быть непобедимыми»</w:t>
      </w:r>
    </w:p>
    <w:p w:rsidR="009C5ECD" w:rsidRPr="009C5ECD" w:rsidRDefault="009C5ECD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9C5ECD">
        <w:rPr>
          <w:rFonts w:ascii="Arial" w:hAnsi="Arial" w:cs="Arial"/>
          <w:sz w:val="24"/>
          <w:szCs w:val="24"/>
        </w:rPr>
        <w:t>«Недаром помнит вся Россия про день Бородина»</w:t>
      </w:r>
    </w:p>
    <w:p w:rsidR="005B39BF" w:rsidRPr="00D779AA" w:rsidRDefault="005B39BF" w:rsidP="00F012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5B39BF" w:rsidRPr="00D779AA" w:rsidRDefault="00235633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35633">
        <w:rPr>
          <w:rFonts w:ascii="Arial" w:hAnsi="Arial" w:cs="Arial"/>
          <w:noProof/>
        </w:rPr>
        <w:pict>
          <v:shape id="_x0000_s1040" type="#_x0000_t202" style="position:absolute;left:0;text-align:left;margin-left:-66.1pt;margin-top:5.45pt;width:54.55pt;height:36.9pt;z-index:251675648;mso-width-relative:margin;mso-height-relative:margin">
            <v:textbox>
              <w:txbxContent>
                <w:p w:rsidR="00087CCD" w:rsidRPr="00087CCD" w:rsidRDefault="00BC00C9" w:rsidP="00087CCD">
                  <w:r>
                    <w:t>Слайд 22-23</w:t>
                  </w:r>
                </w:p>
              </w:txbxContent>
            </v:textbox>
          </v:shape>
        </w:pict>
      </w:r>
      <w:r w:rsidR="009C5ECD">
        <w:rPr>
          <w:rFonts w:ascii="Arial" w:hAnsi="Arial" w:cs="Arial"/>
          <w:b/>
          <w:sz w:val="24"/>
          <w:szCs w:val="24"/>
          <w:u w:val="single"/>
        </w:rPr>
        <w:t xml:space="preserve">М.Ю. </w:t>
      </w:r>
      <w:r w:rsidR="005B39BF" w:rsidRPr="00D779AA">
        <w:rPr>
          <w:rFonts w:ascii="Arial" w:hAnsi="Arial" w:cs="Arial"/>
          <w:b/>
          <w:sz w:val="24"/>
          <w:szCs w:val="24"/>
          <w:u w:val="single"/>
        </w:rPr>
        <w:t xml:space="preserve"> Лермонтов «Бородино»</w:t>
      </w:r>
    </w:p>
    <w:p w:rsidR="005B39BF" w:rsidRPr="00D779AA" w:rsidRDefault="005B39BF" w:rsidP="00F0122C">
      <w:pPr>
        <w:pStyle w:val="a3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727C4" w:rsidRPr="007950B6" w:rsidRDefault="007950B6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«</w:t>
      </w:r>
      <w:proofErr w:type="gramStart"/>
      <w:r w:rsidR="00D727C4" w:rsidRPr="007950B6">
        <w:rPr>
          <w:rFonts w:ascii="Arial" w:hAnsi="Arial" w:cs="Arial"/>
          <w:b/>
          <w:sz w:val="24"/>
          <w:szCs w:val="24"/>
        </w:rPr>
        <w:t>Ну</w:t>
      </w:r>
      <w:proofErr w:type="gramEnd"/>
      <w:r w:rsidR="00D727C4" w:rsidRPr="007950B6">
        <w:rPr>
          <w:rFonts w:ascii="Arial" w:hAnsi="Arial" w:cs="Arial"/>
          <w:b/>
          <w:sz w:val="24"/>
          <w:szCs w:val="24"/>
        </w:rPr>
        <w:t xml:space="preserve"> ж был денек! Сквозь дым летучий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Французы двинулись, как тучи,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ab/>
        <w:t>И всё на наш редут.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Уланы с пестрыми значками,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Драгуны с конскими хвостами,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 xml:space="preserve">Все промелькнули </w:t>
      </w:r>
      <w:proofErr w:type="gramStart"/>
      <w:r w:rsidRPr="007950B6">
        <w:rPr>
          <w:rFonts w:ascii="Arial" w:hAnsi="Arial" w:cs="Arial"/>
          <w:b/>
          <w:sz w:val="24"/>
          <w:szCs w:val="24"/>
        </w:rPr>
        <w:t>перед</w:t>
      </w:r>
      <w:proofErr w:type="gramEnd"/>
      <w:r w:rsidRPr="007950B6">
        <w:rPr>
          <w:rFonts w:ascii="Arial" w:hAnsi="Arial" w:cs="Arial"/>
          <w:b/>
          <w:sz w:val="24"/>
          <w:szCs w:val="24"/>
        </w:rPr>
        <w:t xml:space="preserve"> нам,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ab/>
        <w:t>Все побывали тут.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Вам не видать таких сражений!..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Носились знамена, как тени,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ab/>
        <w:t>В дыму огонь блестел,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Звучал булат, картечь визжала,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lastRenderedPageBreak/>
        <w:t>Рука бойцов колоть устала,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И ядрам пролетать мешала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ab/>
        <w:t>Гора кровавых тел.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Изведал враг в тот день немало,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Что значит русский бой удалый,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ab/>
        <w:t>Наш рукопашный бой!..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Земля тряслась - как наши груди,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Смешались в кучу кони, люди,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>И залпы тысячи орудий</w:t>
      </w:r>
    </w:p>
    <w:p w:rsidR="00D727C4" w:rsidRPr="007950B6" w:rsidRDefault="00D727C4" w:rsidP="00F0122C">
      <w:pPr>
        <w:pStyle w:val="HTML"/>
        <w:jc w:val="both"/>
        <w:rPr>
          <w:rFonts w:ascii="Arial" w:hAnsi="Arial" w:cs="Arial"/>
          <w:b/>
          <w:sz w:val="24"/>
          <w:szCs w:val="24"/>
        </w:rPr>
      </w:pPr>
      <w:r w:rsidRPr="007950B6">
        <w:rPr>
          <w:rFonts w:ascii="Arial" w:hAnsi="Arial" w:cs="Arial"/>
          <w:b/>
          <w:sz w:val="24"/>
          <w:szCs w:val="24"/>
        </w:rPr>
        <w:tab/>
        <w:t>Слились в протяжный вой...</w:t>
      </w:r>
      <w:r w:rsidR="007950B6" w:rsidRPr="007950B6">
        <w:rPr>
          <w:rFonts w:ascii="Arial" w:hAnsi="Arial" w:cs="Arial"/>
          <w:b/>
          <w:sz w:val="24"/>
          <w:szCs w:val="24"/>
        </w:rPr>
        <w:t>»</w:t>
      </w:r>
    </w:p>
    <w:p w:rsidR="005B39BF" w:rsidRPr="00D779AA" w:rsidRDefault="005B39BF" w:rsidP="00F012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A05461" w:rsidRPr="00D779AA" w:rsidRDefault="00235633" w:rsidP="00F0122C">
      <w:pPr>
        <w:pStyle w:val="a5"/>
        <w:shd w:val="clear" w:color="auto" w:fill="FFFFFF"/>
        <w:ind w:firstLine="709"/>
        <w:jc w:val="both"/>
        <w:rPr>
          <w:rFonts w:ascii="Arial" w:hAnsi="Arial" w:cs="Arial"/>
          <w:color w:val="555555"/>
        </w:rPr>
      </w:pPr>
      <w:r w:rsidRPr="00235633">
        <w:rPr>
          <w:rFonts w:ascii="Arial" w:hAnsi="Arial" w:cs="Arial"/>
          <w:noProof/>
        </w:rPr>
        <w:pict>
          <v:shape id="_x0000_s1044" type="#_x0000_t202" style="position:absolute;left:0;text-align:left;margin-left:-73.8pt;margin-top:16.1pt;width:62.25pt;height:24.6pt;z-index:251679744;mso-width-relative:margin;mso-height-relative:margin">
            <v:textbox>
              <w:txbxContent>
                <w:p w:rsidR="00087CCD" w:rsidRPr="00087CCD" w:rsidRDefault="00BC00C9" w:rsidP="00087CCD">
                  <w:r>
                    <w:t>Слайд 24</w:t>
                  </w:r>
                </w:p>
              </w:txbxContent>
            </v:textbox>
          </v:shape>
        </w:pict>
      </w:r>
      <w:r w:rsidR="005B39BF" w:rsidRPr="00D779AA">
        <w:rPr>
          <w:rFonts w:ascii="Arial" w:hAnsi="Arial" w:cs="Arial"/>
        </w:rPr>
        <w:t xml:space="preserve">Слова М.И.Кутузова: </w:t>
      </w:r>
      <w:r w:rsidR="00A05461" w:rsidRPr="00D779AA">
        <w:rPr>
          <w:rFonts w:ascii="Arial" w:hAnsi="Arial" w:cs="Arial"/>
        </w:rPr>
        <w:t xml:space="preserve">«этот день </w:t>
      </w:r>
      <w:r w:rsidR="00A05461" w:rsidRPr="00D779AA">
        <w:rPr>
          <w:rStyle w:val="a8"/>
          <w:rFonts w:ascii="Arial" w:hAnsi="Arial" w:cs="Arial"/>
          <w:b w:val="0"/>
          <w:bCs w:val="0"/>
          <w:color w:val="555555"/>
        </w:rPr>
        <w:t>пребудет вечным памятником мужества и отличной храбрости российских воинов, где вся пехота, кавалерия и артиллерия дрались отчаянно. Желание всякого было умереть на месте и не уступить неприятелю».</w:t>
      </w:r>
    </w:p>
    <w:p w:rsidR="005B39BF" w:rsidRPr="00D779AA" w:rsidRDefault="005B39BF" w:rsidP="00F012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648ED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45" type="#_x0000_t202" style="position:absolute;left:0;text-align:left;margin-left:-73.8pt;margin-top:1.75pt;width:62.25pt;height:24.6pt;z-index:251680768;mso-width-relative:margin;mso-height-relative:margin">
            <v:textbox>
              <w:txbxContent>
                <w:p w:rsidR="00087CCD" w:rsidRPr="00087CCD" w:rsidRDefault="00BC00C9" w:rsidP="00087CCD">
                  <w:r>
                    <w:t>Слайд 25</w:t>
                  </w:r>
                </w:p>
              </w:txbxContent>
            </v:textbox>
          </v:shape>
        </w:pict>
      </w:r>
      <w:r w:rsidR="001648ED" w:rsidRPr="00D779AA">
        <w:rPr>
          <w:rFonts w:ascii="Arial" w:hAnsi="Arial" w:cs="Arial"/>
          <w:sz w:val="24"/>
          <w:szCs w:val="24"/>
        </w:rPr>
        <w:t>1 сентября на военном совете в деревне Фили Кутузов предлагает оставить Москву неприятелю без боя.</w:t>
      </w:r>
      <w:r w:rsidR="0096423E" w:rsidRPr="00D779AA">
        <w:rPr>
          <w:rFonts w:ascii="Arial" w:hAnsi="Arial" w:cs="Arial"/>
          <w:sz w:val="24"/>
          <w:szCs w:val="24"/>
        </w:rPr>
        <w:t xml:space="preserve"> </w:t>
      </w:r>
      <w:r w:rsidR="001648ED" w:rsidRPr="00D779AA">
        <w:rPr>
          <w:rFonts w:ascii="Arial" w:hAnsi="Arial" w:cs="Arial"/>
          <w:sz w:val="24"/>
          <w:szCs w:val="24"/>
        </w:rPr>
        <w:t xml:space="preserve">«С потерей Москвы еще не потеряна армия. Но с потерей армии будет потеряна и Москва и Россия» - говорит он. </w:t>
      </w:r>
    </w:p>
    <w:p w:rsidR="001648ED" w:rsidRPr="00D779AA" w:rsidRDefault="001648ED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>2 сентября французы вступили в Москву.</w:t>
      </w:r>
    </w:p>
    <w:p w:rsidR="004B5CB6" w:rsidRPr="00D779AA" w:rsidRDefault="004B5CB6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1648ED" w:rsidRPr="00D779AA" w:rsidRDefault="00235633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noProof/>
          <w:sz w:val="24"/>
          <w:szCs w:val="24"/>
          <w:u w:val="single"/>
          <w:lang w:eastAsia="ru-RU"/>
        </w:rPr>
        <w:pict>
          <v:shape id="_x0000_s1049" type="#_x0000_t202" style="position:absolute;left:0;text-align:left;margin-left:-66.3pt;margin-top:2.1pt;width:59.15pt;height:24.6pt;z-index:251684864;mso-width-relative:margin;mso-height-relative:margin">
            <v:textbox>
              <w:txbxContent>
                <w:p w:rsidR="00087CCD" w:rsidRPr="00087CCD" w:rsidRDefault="00BC00C9" w:rsidP="00087CCD">
                  <w:r>
                    <w:t>Слайд 26</w:t>
                  </w:r>
                </w:p>
              </w:txbxContent>
            </v:textbox>
          </v:shape>
        </w:pict>
      </w:r>
      <w:r w:rsidR="009C5ECD">
        <w:rPr>
          <w:rFonts w:ascii="Arial" w:hAnsi="Arial" w:cs="Arial"/>
          <w:b/>
          <w:sz w:val="24"/>
          <w:szCs w:val="24"/>
          <w:u w:val="single"/>
        </w:rPr>
        <w:t xml:space="preserve">А.С. </w:t>
      </w:r>
      <w:r w:rsidR="004B5CB6" w:rsidRPr="00D779AA">
        <w:rPr>
          <w:rFonts w:ascii="Arial" w:hAnsi="Arial" w:cs="Arial"/>
          <w:b/>
          <w:sz w:val="24"/>
          <w:szCs w:val="24"/>
          <w:u w:val="single"/>
        </w:rPr>
        <w:t>Пушкин</w:t>
      </w:r>
      <w:r w:rsidR="009C5ECD">
        <w:rPr>
          <w:rFonts w:ascii="Arial" w:hAnsi="Arial" w:cs="Arial"/>
          <w:b/>
          <w:sz w:val="24"/>
          <w:szCs w:val="24"/>
          <w:u w:val="single"/>
        </w:rPr>
        <w:t>,</w:t>
      </w:r>
      <w:r w:rsidR="004B5CB6" w:rsidRPr="00D779AA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9C5ECD">
        <w:rPr>
          <w:rFonts w:ascii="Arial" w:hAnsi="Arial" w:cs="Arial"/>
          <w:b/>
          <w:sz w:val="24"/>
          <w:szCs w:val="24"/>
          <w:u w:val="single"/>
        </w:rPr>
        <w:t xml:space="preserve">отрывок из </w:t>
      </w:r>
      <w:r w:rsidR="004B5CB6" w:rsidRPr="00D779AA">
        <w:rPr>
          <w:rFonts w:ascii="Arial" w:hAnsi="Arial" w:cs="Arial"/>
          <w:b/>
          <w:sz w:val="24"/>
          <w:szCs w:val="24"/>
          <w:u w:val="single"/>
        </w:rPr>
        <w:t>«Евг</w:t>
      </w:r>
      <w:r w:rsidR="009C5ECD">
        <w:rPr>
          <w:rFonts w:ascii="Arial" w:hAnsi="Arial" w:cs="Arial"/>
          <w:b/>
          <w:sz w:val="24"/>
          <w:szCs w:val="24"/>
          <w:u w:val="single"/>
        </w:rPr>
        <w:t>ения</w:t>
      </w:r>
      <w:r w:rsidR="004B5CB6" w:rsidRPr="00D779AA">
        <w:rPr>
          <w:rFonts w:ascii="Arial" w:hAnsi="Arial" w:cs="Arial"/>
          <w:b/>
          <w:sz w:val="24"/>
          <w:szCs w:val="24"/>
          <w:u w:val="single"/>
        </w:rPr>
        <w:t xml:space="preserve"> Онегин</w:t>
      </w:r>
      <w:r w:rsidR="009C5ECD">
        <w:rPr>
          <w:rFonts w:ascii="Arial" w:hAnsi="Arial" w:cs="Arial"/>
          <w:b/>
          <w:sz w:val="24"/>
          <w:szCs w:val="24"/>
          <w:u w:val="single"/>
        </w:rPr>
        <w:t>а</w:t>
      </w:r>
      <w:r w:rsidR="004B5CB6" w:rsidRPr="00D779AA">
        <w:rPr>
          <w:rFonts w:ascii="Arial" w:hAnsi="Arial" w:cs="Arial"/>
          <w:b/>
          <w:sz w:val="24"/>
          <w:szCs w:val="24"/>
          <w:u w:val="single"/>
        </w:rPr>
        <w:t>»</w:t>
      </w:r>
      <w:r w:rsidR="00D727C4">
        <w:rPr>
          <w:rFonts w:ascii="Arial" w:hAnsi="Arial" w:cs="Arial"/>
          <w:b/>
          <w:sz w:val="24"/>
          <w:szCs w:val="24"/>
          <w:u w:val="single"/>
        </w:rPr>
        <w:t>:</w:t>
      </w:r>
    </w:p>
    <w:p w:rsidR="004B5CB6" w:rsidRPr="004B5CB6" w:rsidRDefault="004B5CB6" w:rsidP="00F0122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B5CB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D779AA" w:rsidRDefault="009C5ECD" w:rsidP="00F0122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«</w:t>
      </w:r>
      <w:r w:rsidR="00D779A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Напрасно ждал Наполеон,</w:t>
      </w:r>
    </w:p>
    <w:p w:rsidR="00D779AA" w:rsidRDefault="004B5CB6" w:rsidP="00F0122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B5CB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Последним счастьем </w:t>
      </w:r>
      <w:proofErr w:type="gramStart"/>
      <w:r w:rsidRPr="004B5CB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упоен</w:t>
      </w:r>
      <w:r w:rsidR="00D779A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ный</w:t>
      </w:r>
      <w:proofErr w:type="gramEnd"/>
      <w:r w:rsidR="00D779A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,</w:t>
      </w:r>
    </w:p>
    <w:p w:rsidR="00D779AA" w:rsidRDefault="00D779AA" w:rsidP="00F0122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Москвы коленопреклоненной</w:t>
      </w:r>
    </w:p>
    <w:p w:rsidR="00D779AA" w:rsidRDefault="004B5CB6" w:rsidP="00F0122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779A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</w:t>
      </w:r>
      <w:r w:rsidR="00D779A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ключами старого Кремля:</w:t>
      </w:r>
    </w:p>
    <w:p w:rsidR="00D779AA" w:rsidRDefault="004B5CB6" w:rsidP="00F0122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B5CB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Нет</w:t>
      </w:r>
      <w:r w:rsidR="00D727C4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,</w:t>
      </w:r>
      <w:r w:rsidRPr="004B5CB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D779A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 пошла Москва моя</w:t>
      </w:r>
    </w:p>
    <w:p w:rsidR="00D779AA" w:rsidRDefault="00D779AA" w:rsidP="00F0122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 нему с повинной головою.</w:t>
      </w:r>
    </w:p>
    <w:p w:rsidR="00D779AA" w:rsidRDefault="00D779AA" w:rsidP="00F0122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  </w:t>
      </w:r>
      <w:r w:rsidR="004B5CB6" w:rsidRPr="004B5CB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 праздник, не п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риемный дар,</w:t>
      </w:r>
    </w:p>
    <w:p w:rsidR="00D779AA" w:rsidRDefault="00D779AA" w:rsidP="00F0122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Она готовила пожар</w:t>
      </w:r>
    </w:p>
    <w:p w:rsidR="004B5CB6" w:rsidRPr="004B5CB6" w:rsidRDefault="004B5CB6" w:rsidP="00F0122C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B5CB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Нетерпеливому герою</w:t>
      </w:r>
      <w:r w:rsidR="009C5ECD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»</w:t>
      </w:r>
      <w:r w:rsidRPr="004B5CB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</w:p>
    <w:p w:rsidR="004B5CB6" w:rsidRPr="00D779AA" w:rsidRDefault="004B5CB6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6423E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50" type="#_x0000_t202" style="position:absolute;left:0;text-align:left;margin-left:-73.8pt;margin-top:5.85pt;width:62.05pt;height:37.45pt;z-index:251685888;mso-width-relative:margin;mso-height-relative:margin">
            <v:textbox>
              <w:txbxContent>
                <w:p w:rsidR="00087CCD" w:rsidRPr="00BC00C9" w:rsidRDefault="00BC00C9" w:rsidP="00BC00C9">
                  <w:r>
                    <w:t>Слайд 27-29</w:t>
                  </w:r>
                </w:p>
              </w:txbxContent>
            </v:textbox>
          </v:shape>
        </w:pict>
      </w:r>
    </w:p>
    <w:p w:rsidR="005B1E73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235633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ru-RU"/>
        </w:rPr>
        <w:pict>
          <v:shape id="_x0000_s1048" type="#_x0000_t202" style="position:absolute;left:0;text-align:left;margin-left:-73.8pt;margin-top:42.25pt;width:62.05pt;height:24.6pt;z-index:251683840;mso-width-relative:margin;mso-height-relative:margin">
            <v:textbox>
              <w:txbxContent>
                <w:p w:rsidR="00087CCD" w:rsidRPr="00087CCD" w:rsidRDefault="00BC00C9" w:rsidP="00087CCD">
                  <w:r>
                    <w:t>Слайд 30</w:t>
                  </w:r>
                </w:p>
              </w:txbxContent>
            </v:textbox>
          </v:shape>
        </w:pict>
      </w:r>
      <w:r w:rsidR="00BB229E" w:rsidRPr="00D779AA">
        <w:rPr>
          <w:rFonts w:ascii="Arial" w:hAnsi="Arial" w:cs="Arial"/>
          <w:sz w:val="24"/>
          <w:szCs w:val="24"/>
        </w:rPr>
        <w:t xml:space="preserve">Месяц находились враги в разоренной, сожженной, пустующей Москве, без продовольствия, фуража, тепла и крова. Наполеон вынужден был просить перемирия. Не получив его, 6 октября он выводит армии из Москвы и пытается прорваться на калужскую дорогу. </w:t>
      </w:r>
    </w:p>
    <w:p w:rsidR="005B1E73" w:rsidRPr="00D779AA" w:rsidRDefault="005B1E7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>«Голодный француз и вороне рад»</w:t>
      </w:r>
    </w:p>
    <w:p w:rsidR="005B1E73" w:rsidRPr="00D779AA" w:rsidRDefault="005B1E7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«Был </w:t>
      </w:r>
      <w:r w:rsidRPr="00D779AA">
        <w:rPr>
          <w:rFonts w:ascii="Arial" w:hAnsi="Arial" w:cs="Arial"/>
          <w:i/>
          <w:sz w:val="24"/>
          <w:szCs w:val="24"/>
        </w:rPr>
        <w:t>Наполеон</w:t>
      </w:r>
      <w:r w:rsidRPr="00D779AA">
        <w:rPr>
          <w:rFonts w:ascii="Arial" w:hAnsi="Arial" w:cs="Arial"/>
          <w:sz w:val="24"/>
          <w:szCs w:val="24"/>
        </w:rPr>
        <w:t xml:space="preserve">, а из Москвы вышел </w:t>
      </w:r>
      <w:r w:rsidRPr="00D779AA">
        <w:rPr>
          <w:rFonts w:ascii="Arial" w:hAnsi="Arial" w:cs="Arial"/>
          <w:i/>
          <w:sz w:val="24"/>
          <w:szCs w:val="24"/>
        </w:rPr>
        <w:t>опален</w:t>
      </w:r>
      <w:r w:rsidRPr="00D779AA">
        <w:rPr>
          <w:rFonts w:ascii="Arial" w:hAnsi="Arial" w:cs="Arial"/>
          <w:sz w:val="24"/>
          <w:szCs w:val="24"/>
        </w:rPr>
        <w:t>»</w:t>
      </w:r>
    </w:p>
    <w:p w:rsidR="0096423E" w:rsidRPr="00D779AA" w:rsidRDefault="0096423E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96423E" w:rsidRPr="00D779AA" w:rsidRDefault="0096423E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5B1E73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46" type="#_x0000_t202" style="position:absolute;left:0;text-align:left;margin-left:-73.8pt;margin-top:5.35pt;width:60.55pt;height:24.6pt;z-index:251681792;mso-width-relative:margin;mso-height-relative:margin">
            <v:textbox>
              <w:txbxContent>
                <w:p w:rsidR="00087CCD" w:rsidRPr="00087CCD" w:rsidRDefault="00087CCD" w:rsidP="00087CCD">
                  <w:r>
                    <w:t xml:space="preserve">Слайд </w:t>
                  </w:r>
                  <w:r w:rsidR="00BC00C9">
                    <w:t>3</w:t>
                  </w:r>
                  <w:r>
                    <w:t>1</w:t>
                  </w:r>
                </w:p>
              </w:txbxContent>
            </v:textbox>
          </v:shape>
        </w:pict>
      </w:r>
      <w:r w:rsidR="0096423E" w:rsidRPr="00D779AA">
        <w:rPr>
          <w:rFonts w:ascii="Arial" w:hAnsi="Arial" w:cs="Arial"/>
          <w:sz w:val="24"/>
          <w:szCs w:val="24"/>
        </w:rPr>
        <w:t xml:space="preserve">Русская армия отошла к городку Тарутино и прикрыла дорогу неприятелю на юг, к военным базам армии в Калуге и Туле. </w:t>
      </w:r>
    </w:p>
    <w:p w:rsidR="00CA3353" w:rsidRPr="00D779AA" w:rsidRDefault="00BB229E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>В битве под Малоярославцем, русские войска остановили французскую армию и заставили ее отступать по разоренной ими же старой Смоленской дороге. «Великая армия»  разрушалась под ударами  русский армии, партизан, от голода и  холода. К границам России дошли ее жалкие о</w:t>
      </w:r>
      <w:r w:rsidR="0096423E" w:rsidRPr="00D779AA">
        <w:rPr>
          <w:rFonts w:ascii="Arial" w:hAnsi="Arial" w:cs="Arial"/>
          <w:sz w:val="24"/>
          <w:szCs w:val="24"/>
        </w:rPr>
        <w:t xml:space="preserve">статки. </w:t>
      </w:r>
      <w:r w:rsidR="0096423E" w:rsidRPr="00D779AA">
        <w:rPr>
          <w:rFonts w:ascii="Arial" w:hAnsi="Arial" w:cs="Arial"/>
          <w:sz w:val="24"/>
          <w:szCs w:val="24"/>
        </w:rPr>
        <w:lastRenderedPageBreak/>
        <w:t xml:space="preserve">Окончательный разгром французской армии </w:t>
      </w:r>
      <w:r w:rsidRPr="00D779AA">
        <w:rPr>
          <w:rFonts w:ascii="Arial" w:hAnsi="Arial" w:cs="Arial"/>
          <w:sz w:val="24"/>
          <w:szCs w:val="24"/>
        </w:rPr>
        <w:t xml:space="preserve"> наступил 14-16 ноября на реке Березине, в Белоруссии. </w:t>
      </w:r>
    </w:p>
    <w:p w:rsidR="00BB229E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235633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ru-RU"/>
        </w:rPr>
        <w:pict>
          <v:shape id="_x0000_s1052" type="#_x0000_t202" style="position:absolute;left:0;text-align:left;margin-left:-68.9pt;margin-top:-31.05pt;width:60.55pt;height:24.6pt;z-index:251687936;mso-width-relative:margin;mso-height-relative:margin">
            <v:textbox>
              <w:txbxContent>
                <w:p w:rsidR="00087CCD" w:rsidRPr="00087CCD" w:rsidRDefault="00BC00C9" w:rsidP="00087CCD">
                  <w:r>
                    <w:t>Слайд 32</w:t>
                  </w:r>
                </w:p>
              </w:txbxContent>
            </v:textbox>
          </v:shape>
        </w:pict>
      </w:r>
      <w:r w:rsidR="00BB229E" w:rsidRPr="00D779AA">
        <w:rPr>
          <w:rFonts w:ascii="Arial" w:hAnsi="Arial" w:cs="Arial"/>
          <w:sz w:val="24"/>
          <w:szCs w:val="24"/>
        </w:rPr>
        <w:t xml:space="preserve"> </w:t>
      </w:r>
    </w:p>
    <w:p w:rsidR="00BB229E" w:rsidRPr="00D779AA" w:rsidRDefault="00BB229E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>«Отогрелся в Москве, да замерз на Березине»</w:t>
      </w:r>
    </w:p>
    <w:p w:rsidR="00BB229E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51" type="#_x0000_t202" style="position:absolute;left:0;text-align:left;margin-left:-65.95pt;margin-top:-7.2pt;width:64.65pt;height:24.6pt;z-index:251686912;mso-width-relative:margin;mso-height-relative:margin">
            <v:textbox>
              <w:txbxContent>
                <w:p w:rsidR="00087CCD" w:rsidRPr="00087CCD" w:rsidRDefault="00BC00C9" w:rsidP="00087CCD">
                  <w:r>
                    <w:rPr>
                      <w:noProof/>
                      <w:lang w:eastAsia="ru-RU"/>
                    </w:rPr>
                    <w:t>Слайд 33</w:t>
                  </w:r>
                </w:p>
              </w:txbxContent>
            </v:textbox>
          </v:shape>
        </w:pict>
      </w:r>
      <w:r w:rsidR="00BB229E" w:rsidRPr="00D779AA">
        <w:rPr>
          <w:rFonts w:ascii="Arial" w:hAnsi="Arial" w:cs="Arial"/>
          <w:sz w:val="24"/>
          <w:szCs w:val="24"/>
        </w:rPr>
        <w:t>«Бонапарту не до пляски, растерял свои подвязки»</w:t>
      </w:r>
    </w:p>
    <w:p w:rsidR="0012739D" w:rsidRPr="00D779AA" w:rsidRDefault="0012739D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12739D" w:rsidRPr="00D779AA" w:rsidRDefault="0012739D" w:rsidP="00F0122C">
      <w:pPr>
        <w:pStyle w:val="a5"/>
        <w:ind w:firstLine="709"/>
        <w:jc w:val="both"/>
        <w:rPr>
          <w:rFonts w:ascii="Arial" w:hAnsi="Arial" w:cs="Arial"/>
        </w:rPr>
      </w:pPr>
      <w:r w:rsidRPr="00D779AA">
        <w:rPr>
          <w:rFonts w:ascii="Arial" w:hAnsi="Arial" w:cs="Arial"/>
        </w:rPr>
        <w:t>Наполеон потерял в России около 580 тысяч солдат (из  них 200 тыс</w:t>
      </w:r>
      <w:r w:rsidR="00937DCD" w:rsidRPr="00D779AA">
        <w:rPr>
          <w:rFonts w:ascii="Arial" w:hAnsi="Arial" w:cs="Arial"/>
        </w:rPr>
        <w:t>.</w:t>
      </w:r>
      <w:r w:rsidRPr="00D779AA">
        <w:rPr>
          <w:rFonts w:ascii="Arial" w:hAnsi="Arial" w:cs="Arial"/>
        </w:rPr>
        <w:t xml:space="preserve"> убитыми)</w:t>
      </w:r>
      <w:r w:rsidR="00937DCD" w:rsidRPr="00D779AA">
        <w:rPr>
          <w:rFonts w:ascii="Arial" w:hAnsi="Arial" w:cs="Arial"/>
        </w:rPr>
        <w:t xml:space="preserve">. </w:t>
      </w:r>
      <w:r w:rsidRPr="00D779AA">
        <w:rPr>
          <w:rFonts w:ascii="Arial" w:hAnsi="Arial" w:cs="Arial"/>
        </w:rPr>
        <w:t xml:space="preserve"> Из 47 тысяч</w:t>
      </w:r>
      <w:r w:rsidR="00937DCD" w:rsidRPr="00D779AA">
        <w:rPr>
          <w:rFonts w:ascii="Arial" w:hAnsi="Arial" w:cs="Arial"/>
        </w:rPr>
        <w:t xml:space="preserve"> гвардии</w:t>
      </w:r>
      <w:r w:rsidRPr="00D779AA">
        <w:rPr>
          <w:rFonts w:ascii="Arial" w:hAnsi="Arial" w:cs="Arial"/>
        </w:rPr>
        <w:t>, вошедшей в Россию с императором, через полгода осталось несколько сотен солдат. В России было потеряно свыше 1200 орудий.</w:t>
      </w:r>
    </w:p>
    <w:p w:rsidR="005B1E73" w:rsidRPr="00D779AA" w:rsidRDefault="00937DCD" w:rsidP="00F0122C">
      <w:pPr>
        <w:pStyle w:val="a5"/>
        <w:ind w:firstLine="709"/>
        <w:jc w:val="both"/>
        <w:rPr>
          <w:rFonts w:ascii="Arial" w:hAnsi="Arial" w:cs="Arial"/>
        </w:rPr>
      </w:pPr>
      <w:r w:rsidRPr="00D779AA">
        <w:rPr>
          <w:rFonts w:ascii="Arial" w:hAnsi="Arial" w:cs="Arial"/>
        </w:rPr>
        <w:t>Потери русской армии составили 210 тысяч солдат и ополченцев.</w:t>
      </w:r>
    </w:p>
    <w:p w:rsidR="0012739D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54" type="#_x0000_t202" style="position:absolute;left:0;text-align:left;margin-left:-71.9pt;margin-top:9.45pt;width:64.65pt;height:24.6pt;z-index:251689984;mso-width-relative:margin;mso-height-relative:margin">
            <v:textbox>
              <w:txbxContent>
                <w:p w:rsidR="00087CCD" w:rsidRPr="00087CCD" w:rsidRDefault="00BC00C9" w:rsidP="00087CCD">
                  <w:r>
                    <w:t>Слайд  34</w:t>
                  </w:r>
                </w:p>
              </w:txbxContent>
            </v:textbox>
          </v:shape>
        </w:pict>
      </w:r>
    </w:p>
    <w:p w:rsidR="005B1E73" w:rsidRDefault="00BB229E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>21 декабря М.И.Кутузов донес Александру 1: «Война закончилась за  полным истреблением неприятеля».</w:t>
      </w:r>
      <w:r w:rsidR="005B1E73" w:rsidRPr="00D779AA">
        <w:rPr>
          <w:rFonts w:ascii="Arial" w:hAnsi="Arial" w:cs="Arial"/>
          <w:sz w:val="24"/>
          <w:szCs w:val="24"/>
        </w:rPr>
        <w:t xml:space="preserve"> </w:t>
      </w:r>
      <w:r w:rsidR="0012739D" w:rsidRPr="00D779AA">
        <w:rPr>
          <w:rFonts w:ascii="Arial" w:hAnsi="Arial" w:cs="Arial"/>
          <w:b/>
          <w:sz w:val="24"/>
          <w:szCs w:val="24"/>
          <w:u w:val="single"/>
        </w:rPr>
        <w:t>25</w:t>
      </w:r>
      <w:r w:rsidR="005B1E73" w:rsidRPr="00D779AA">
        <w:rPr>
          <w:rFonts w:ascii="Arial" w:hAnsi="Arial" w:cs="Arial"/>
          <w:b/>
          <w:sz w:val="24"/>
          <w:szCs w:val="24"/>
          <w:u w:val="single"/>
        </w:rPr>
        <w:t xml:space="preserve"> декабря</w:t>
      </w:r>
      <w:r w:rsidR="005B1E73" w:rsidRPr="00D779AA">
        <w:rPr>
          <w:rFonts w:ascii="Arial" w:hAnsi="Arial" w:cs="Arial"/>
          <w:sz w:val="24"/>
          <w:szCs w:val="24"/>
        </w:rPr>
        <w:t xml:space="preserve"> был издан царский манифест об окончании Отечественной войны.</w:t>
      </w:r>
      <w:r w:rsidR="00DD2A07" w:rsidRPr="00D779AA">
        <w:rPr>
          <w:rFonts w:ascii="Arial" w:hAnsi="Arial" w:cs="Arial"/>
          <w:sz w:val="24"/>
          <w:szCs w:val="24"/>
        </w:rPr>
        <w:t xml:space="preserve"> </w:t>
      </w:r>
    </w:p>
    <w:p w:rsidR="00D779AA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53" type="#_x0000_t202" style="position:absolute;left:0;text-align:left;margin-left:185.3pt;margin-top:-338.95pt;width:54.55pt;height:24.6pt;z-index:251688960;mso-width-relative:margin;mso-height-relative:margin">
            <v:textbox>
              <w:txbxContent>
                <w:p w:rsidR="00087CCD" w:rsidRPr="00087CCD" w:rsidRDefault="00087CCD" w:rsidP="00087CCD">
                  <w:r>
                    <w:t>Слайд 1</w:t>
                  </w:r>
                </w:p>
              </w:txbxContent>
            </v:textbox>
          </v:shape>
        </w:pict>
      </w:r>
    </w:p>
    <w:p w:rsidR="00DD2A07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55" type="#_x0000_t202" style="position:absolute;left:0;text-align:left;margin-left:-71.9pt;margin-top:1.95pt;width:61.3pt;height:24.6pt;z-index:251691008;mso-width-relative:margin;mso-height-relative:margin">
            <v:textbox>
              <w:txbxContent>
                <w:p w:rsidR="00087CCD" w:rsidRPr="00087CCD" w:rsidRDefault="00BC00C9" w:rsidP="00087CCD">
                  <w:r>
                    <w:t>Слайд 35</w:t>
                  </w:r>
                </w:p>
              </w:txbxContent>
            </v:textbox>
          </v:shape>
        </w:pict>
      </w:r>
      <w:r w:rsidR="005B1E73" w:rsidRPr="00D779AA">
        <w:rPr>
          <w:rFonts w:ascii="Arial" w:hAnsi="Arial" w:cs="Arial"/>
          <w:sz w:val="24"/>
          <w:szCs w:val="24"/>
        </w:rPr>
        <w:t>В 1813-1814 гг. русская армия вступила в Европу. Покоренные Наполеоном страны под воздействием русской победы начали войну против наполеоновской Франции. В 1814 г. русские войска вместе с союзными армиями вошли в Париж. Так бесславно закончился поход великого завоевателя и его армии против  России.</w:t>
      </w:r>
    </w:p>
    <w:p w:rsidR="005B1E73" w:rsidRPr="00D779AA" w:rsidRDefault="005B1E7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 </w:t>
      </w:r>
    </w:p>
    <w:p w:rsid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56" type="#_x0000_t202" style="position:absolute;left:0;text-align:left;margin-left:-68.9pt;margin-top:5.4pt;width:61.65pt;height:24.6pt;z-index:251692032;mso-width-relative:margin;mso-height-relative:margin">
            <v:textbox>
              <w:txbxContent>
                <w:p w:rsidR="00087CCD" w:rsidRPr="00087CCD" w:rsidRDefault="00BC00C9" w:rsidP="00087CCD">
                  <w:r>
                    <w:t>Слайд 36</w:t>
                  </w:r>
                </w:p>
              </w:txbxContent>
            </v:textbox>
          </v:shape>
        </w:pict>
      </w:r>
      <w:r w:rsidR="00DD2A07" w:rsidRPr="00D779AA">
        <w:rPr>
          <w:rFonts w:ascii="Arial" w:hAnsi="Arial" w:cs="Arial"/>
          <w:sz w:val="24"/>
          <w:szCs w:val="24"/>
        </w:rPr>
        <w:t>30 августа 1814 г. император Александр 1 издал новый манифест: «</w:t>
      </w:r>
      <w:r w:rsidR="00DD2A07" w:rsidRPr="00D779AA">
        <w:rPr>
          <w:rFonts w:ascii="Arial" w:hAnsi="Arial" w:cs="Arial"/>
          <w:i/>
          <w:iCs/>
          <w:sz w:val="24"/>
          <w:szCs w:val="24"/>
        </w:rPr>
        <w:t xml:space="preserve">Декабря 25 день Рождества Христова да будет отныне и днём благодарственного празднества под наименованием в кругу церковном: Рождество Спасителя нашего Иисуса Христа и </w:t>
      </w:r>
      <w:proofErr w:type="gramStart"/>
      <w:r w:rsidR="00DD2A07" w:rsidRPr="00D779AA">
        <w:rPr>
          <w:rFonts w:ascii="Arial" w:hAnsi="Arial" w:cs="Arial"/>
          <w:i/>
          <w:iCs/>
          <w:sz w:val="24"/>
          <w:szCs w:val="24"/>
        </w:rPr>
        <w:t>воспоминание избавления</w:t>
      </w:r>
      <w:proofErr w:type="gramEnd"/>
      <w:r w:rsidR="00DD2A07" w:rsidRPr="00D779AA">
        <w:rPr>
          <w:rFonts w:ascii="Arial" w:hAnsi="Arial" w:cs="Arial"/>
          <w:i/>
          <w:iCs/>
          <w:sz w:val="24"/>
          <w:szCs w:val="24"/>
        </w:rPr>
        <w:t xml:space="preserve"> церкви и Державы Российские от нашествия галлов и с ними </w:t>
      </w:r>
      <w:proofErr w:type="spellStart"/>
      <w:r w:rsidR="00DD2A07" w:rsidRPr="00D779AA">
        <w:rPr>
          <w:rFonts w:ascii="Arial" w:hAnsi="Arial" w:cs="Arial"/>
          <w:i/>
          <w:iCs/>
          <w:sz w:val="24"/>
          <w:szCs w:val="24"/>
        </w:rPr>
        <w:t>двадесяти</w:t>
      </w:r>
      <w:proofErr w:type="spellEnd"/>
      <w:r w:rsidR="00DD2A07" w:rsidRPr="00D779AA">
        <w:rPr>
          <w:rFonts w:ascii="Arial" w:hAnsi="Arial" w:cs="Arial"/>
          <w:i/>
          <w:iCs/>
          <w:sz w:val="24"/>
          <w:szCs w:val="24"/>
        </w:rPr>
        <w:t xml:space="preserve"> язык</w:t>
      </w:r>
      <w:r w:rsidR="00DD2A07" w:rsidRPr="00D779AA">
        <w:rPr>
          <w:rFonts w:ascii="Arial" w:hAnsi="Arial" w:cs="Arial"/>
          <w:sz w:val="24"/>
          <w:szCs w:val="24"/>
        </w:rPr>
        <w:t>».</w:t>
      </w:r>
    </w:p>
    <w:p w:rsidR="00DD2A07" w:rsidRPr="00D779AA" w:rsidRDefault="00DD2A07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 Праздник Рождества Христова до 1917 г. в Российской империи отмечался как </w:t>
      </w:r>
      <w:r w:rsidRPr="00D779AA">
        <w:rPr>
          <w:rFonts w:ascii="Arial" w:hAnsi="Arial" w:cs="Arial"/>
          <w:i/>
          <w:iCs/>
          <w:sz w:val="24"/>
          <w:szCs w:val="24"/>
        </w:rPr>
        <w:t>национальный День Победы</w:t>
      </w:r>
      <w:r w:rsidRPr="00D779AA">
        <w:rPr>
          <w:rFonts w:ascii="Arial" w:hAnsi="Arial" w:cs="Arial"/>
          <w:sz w:val="24"/>
          <w:szCs w:val="24"/>
        </w:rPr>
        <w:t>.</w:t>
      </w:r>
    </w:p>
    <w:p w:rsidR="004B5CB6" w:rsidRPr="00D779AA" w:rsidRDefault="004B5CB6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C04D33" w:rsidRPr="00C04D33" w:rsidRDefault="00C04D33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04D33">
        <w:rPr>
          <w:rFonts w:ascii="Arial" w:hAnsi="Arial" w:cs="Arial"/>
          <w:b/>
          <w:sz w:val="24"/>
          <w:szCs w:val="24"/>
          <w:u w:val="single"/>
        </w:rPr>
        <w:t>Саратов в Отечественной войне 1812 г.</w:t>
      </w:r>
      <w:r w:rsidR="00D727C4">
        <w:rPr>
          <w:rFonts w:ascii="Arial" w:hAnsi="Arial" w:cs="Arial"/>
          <w:b/>
          <w:sz w:val="24"/>
          <w:szCs w:val="24"/>
          <w:u w:val="single"/>
        </w:rPr>
        <w:t xml:space="preserve"> (краеведческий материал)</w:t>
      </w:r>
    </w:p>
    <w:p w:rsidR="004B5CB6" w:rsidRPr="00D779AA" w:rsidRDefault="004B5CB6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5B1E73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58" type="#_x0000_t202" style="position:absolute;left:0;text-align:left;margin-left:-68.9pt;margin-top:4.7pt;width:61.3pt;height:24.6pt;z-index:251694080;mso-width-relative:margin;mso-height-relative:margin">
            <v:textbox>
              <w:txbxContent>
                <w:p w:rsidR="00087CCD" w:rsidRPr="00087CCD" w:rsidRDefault="00F0122C" w:rsidP="00087CCD">
                  <w:r>
                    <w:t>Слайд 37</w:t>
                  </w:r>
                </w:p>
              </w:txbxContent>
            </v:textbox>
          </v:shape>
        </w:pict>
      </w:r>
    </w:p>
    <w:p w:rsidR="005B1E73" w:rsidRPr="00D779AA" w:rsidRDefault="005B1E7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>В борьбе с иноземным захватчиком  русский народ отстоял независимость и территориальную целостность своей Родины.  Битвы под Смоленском и Бородиным, бой под Малоярославцем и изгнание французских войск из России стали не только славой русского оружия</w:t>
      </w:r>
      <w:r w:rsidR="00F65953" w:rsidRPr="00D779AA">
        <w:rPr>
          <w:rFonts w:ascii="Arial" w:hAnsi="Arial" w:cs="Arial"/>
          <w:sz w:val="24"/>
          <w:szCs w:val="24"/>
        </w:rPr>
        <w:t xml:space="preserve">, </w:t>
      </w:r>
      <w:r w:rsidRPr="00D779AA">
        <w:rPr>
          <w:rFonts w:ascii="Arial" w:hAnsi="Arial" w:cs="Arial"/>
          <w:sz w:val="24"/>
          <w:szCs w:val="24"/>
        </w:rPr>
        <w:t xml:space="preserve"> но национальной гордостью русского народа.</w:t>
      </w:r>
      <w:r w:rsidR="00F35235" w:rsidRPr="00D779AA">
        <w:rPr>
          <w:rFonts w:ascii="Arial" w:hAnsi="Arial" w:cs="Arial"/>
          <w:sz w:val="24"/>
          <w:szCs w:val="24"/>
        </w:rPr>
        <w:t xml:space="preserve"> Окрепло самосознание русского народа</w:t>
      </w:r>
      <w:r w:rsidR="00F65953" w:rsidRPr="00D779AA">
        <w:rPr>
          <w:rFonts w:ascii="Arial" w:hAnsi="Arial" w:cs="Arial"/>
          <w:sz w:val="24"/>
          <w:szCs w:val="24"/>
        </w:rPr>
        <w:t xml:space="preserve">, </w:t>
      </w:r>
      <w:r w:rsidR="00CA3353" w:rsidRPr="00D779AA">
        <w:rPr>
          <w:rFonts w:ascii="Arial" w:hAnsi="Arial" w:cs="Arial"/>
          <w:sz w:val="24"/>
          <w:szCs w:val="24"/>
        </w:rPr>
        <w:t xml:space="preserve">его </w:t>
      </w:r>
      <w:r w:rsidR="00F65953" w:rsidRPr="00D779AA">
        <w:rPr>
          <w:rFonts w:ascii="Arial" w:hAnsi="Arial" w:cs="Arial"/>
          <w:sz w:val="24"/>
          <w:szCs w:val="24"/>
        </w:rPr>
        <w:t xml:space="preserve">сплоченность.  Эта война была мощным общенациональным прорывом в нашей истории. </w:t>
      </w:r>
    </w:p>
    <w:p w:rsidR="00F35235" w:rsidRPr="00D779AA" w:rsidRDefault="00F35235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>Результатом Отечественной войны и заграничных походов русской армии явилось не только спасение России от иноземного нашествия, но и освобождение от наполеоновского гнета европейских народов.  Эта победа развеяла в прах наполеоновские планы мирового господства и положила начало гибели империи Наполеона.  Победа  в Отечественной войне как никогда высоко подняла международный престиж России.</w:t>
      </w:r>
    </w:p>
    <w:p w:rsidR="005B1E73" w:rsidRPr="00D779AA" w:rsidRDefault="005B1E7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F65953" w:rsidRPr="00D779AA" w:rsidRDefault="00F6595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>Герои и события Отечественной войны 1812 г. увековечены в скульптурах, памятниках и архитектурных сооружениях России.</w:t>
      </w:r>
    </w:p>
    <w:p w:rsidR="00F65953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pict>
          <v:shape id="_x0000_s1057" type="#_x0000_t202" style="position:absolute;left:0;text-align:left;margin-left:-73.8pt;margin-top:-13.95pt;width:61.7pt;height:37.5pt;z-index:251693056;mso-width-relative:margin;mso-height-relative:margin">
            <v:textbox>
              <w:txbxContent>
                <w:p w:rsidR="00087CCD" w:rsidRPr="00087CCD" w:rsidRDefault="00F0122C" w:rsidP="00087CCD">
                  <w:r>
                    <w:t>Слайд 38-39</w:t>
                  </w:r>
                </w:p>
              </w:txbxContent>
            </v:textbox>
          </v:shape>
        </w:pict>
      </w:r>
      <w:r w:rsidR="00F65953" w:rsidRPr="00D779AA">
        <w:rPr>
          <w:rFonts w:ascii="Arial" w:hAnsi="Arial" w:cs="Arial"/>
          <w:sz w:val="24"/>
          <w:szCs w:val="24"/>
        </w:rPr>
        <w:t>- в Петербурге: памятники М.И.Кутузову и И.Б.Барклаю де Толли  у Казанского собора (Б.И.Орловский),  Александровская колонна на Дворцовой площади (</w:t>
      </w:r>
      <w:proofErr w:type="spellStart"/>
      <w:r w:rsidR="00F65953" w:rsidRPr="00D779AA">
        <w:rPr>
          <w:rFonts w:ascii="Arial" w:hAnsi="Arial" w:cs="Arial"/>
          <w:sz w:val="24"/>
          <w:szCs w:val="24"/>
        </w:rPr>
        <w:t>О.Монферран</w:t>
      </w:r>
      <w:proofErr w:type="spellEnd"/>
      <w:r w:rsidR="00F65953" w:rsidRPr="00D779AA">
        <w:rPr>
          <w:rFonts w:ascii="Arial" w:hAnsi="Arial" w:cs="Arial"/>
          <w:sz w:val="24"/>
          <w:szCs w:val="24"/>
        </w:rPr>
        <w:t>),  здание Генерального штаба (К.И.Росси);</w:t>
      </w:r>
    </w:p>
    <w:p w:rsidR="00F65953" w:rsidRP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235633">
        <w:rPr>
          <w:rFonts w:ascii="Arial" w:hAnsi="Arial" w:cs="Arial"/>
          <w:noProof/>
        </w:rPr>
        <w:pict>
          <v:shape id="_x0000_s1067" type="#_x0000_t202" style="position:absolute;left:0;text-align:left;margin-left:-68.95pt;margin-top:-7.2pt;width:60.55pt;height:35.85pt;z-index:251702272;mso-width-relative:margin;mso-height-relative:margin">
            <v:textbox>
              <w:txbxContent>
                <w:p w:rsidR="00BC00C9" w:rsidRPr="00087CCD" w:rsidRDefault="00F0122C" w:rsidP="00BC00C9">
                  <w:r>
                    <w:t>Слайд 40-41</w:t>
                  </w:r>
                </w:p>
              </w:txbxContent>
            </v:textbox>
          </v:shape>
        </w:pict>
      </w:r>
      <w:r w:rsidR="00F65953" w:rsidRPr="00D779AA">
        <w:rPr>
          <w:rFonts w:ascii="Arial" w:hAnsi="Arial" w:cs="Arial"/>
          <w:sz w:val="24"/>
          <w:szCs w:val="24"/>
        </w:rPr>
        <w:t>- в Москве: здание Манежа (О.И.Бове), храм Христа Спасителя (К.А.Тон). Триумфальная арка на Кутузовском проспекте</w:t>
      </w:r>
    </w:p>
    <w:p w:rsidR="00D779AA" w:rsidRDefault="0023563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shape id="_x0000_s1059" type="#_x0000_t202" style="position:absolute;left:0;text-align:left;margin-left:-73.8pt;margin-top:8.7pt;width:65.4pt;height:24.6pt;z-index:251695104;mso-width-relative:margin;mso-height-relative:margin">
            <v:textbox>
              <w:txbxContent>
                <w:p w:rsidR="00087CCD" w:rsidRPr="00087CCD" w:rsidRDefault="00F0122C" w:rsidP="00087CCD">
                  <w:r>
                    <w:t>Слайд 42</w:t>
                  </w:r>
                </w:p>
              </w:txbxContent>
            </v:textbox>
          </v:shape>
        </w:pict>
      </w:r>
      <w:r w:rsidR="00F65953" w:rsidRPr="00D779AA">
        <w:rPr>
          <w:rFonts w:ascii="Arial" w:hAnsi="Arial" w:cs="Arial"/>
          <w:sz w:val="24"/>
          <w:szCs w:val="24"/>
        </w:rPr>
        <w:t xml:space="preserve">- в литературных произведениях: Пушкин А.С «Воспоминания в Царском Селе», «Рославлев», В.Жуковский «Певец </w:t>
      </w:r>
      <w:proofErr w:type="gramStart"/>
      <w:r w:rsidR="00F65953" w:rsidRPr="00D779AA">
        <w:rPr>
          <w:rFonts w:ascii="Arial" w:hAnsi="Arial" w:cs="Arial"/>
          <w:sz w:val="24"/>
          <w:szCs w:val="24"/>
        </w:rPr>
        <w:t>во</w:t>
      </w:r>
      <w:proofErr w:type="gramEnd"/>
      <w:r w:rsidR="00F65953" w:rsidRPr="00D779AA">
        <w:rPr>
          <w:rFonts w:ascii="Arial" w:hAnsi="Arial" w:cs="Arial"/>
          <w:sz w:val="24"/>
          <w:szCs w:val="24"/>
        </w:rPr>
        <w:t xml:space="preserve"> стане русских воинов». И.А.Крылов «Волк на псарне»</w:t>
      </w:r>
      <w:proofErr w:type="gramStart"/>
      <w:r w:rsidR="00F65953" w:rsidRPr="00D779AA">
        <w:rPr>
          <w:rFonts w:ascii="Arial" w:hAnsi="Arial" w:cs="Arial"/>
          <w:sz w:val="24"/>
          <w:szCs w:val="24"/>
        </w:rPr>
        <w:t xml:space="preserve"> ,</w:t>
      </w:r>
      <w:proofErr w:type="gramEnd"/>
      <w:r w:rsidR="00F65953" w:rsidRPr="00D779AA">
        <w:rPr>
          <w:rFonts w:ascii="Arial" w:hAnsi="Arial" w:cs="Arial"/>
          <w:sz w:val="24"/>
          <w:szCs w:val="24"/>
        </w:rPr>
        <w:t xml:space="preserve"> «Кот и повар», </w:t>
      </w:r>
      <w:proofErr w:type="spellStart"/>
      <w:r w:rsidR="00F65953" w:rsidRPr="00D779AA">
        <w:rPr>
          <w:rFonts w:ascii="Arial" w:hAnsi="Arial" w:cs="Arial"/>
          <w:sz w:val="24"/>
          <w:szCs w:val="24"/>
        </w:rPr>
        <w:t>М.Ю,Лермонтов</w:t>
      </w:r>
      <w:proofErr w:type="spellEnd"/>
      <w:r w:rsidR="00F65953" w:rsidRPr="00D779AA">
        <w:rPr>
          <w:rFonts w:ascii="Arial" w:hAnsi="Arial" w:cs="Arial"/>
          <w:sz w:val="24"/>
          <w:szCs w:val="24"/>
        </w:rPr>
        <w:t xml:space="preserve"> «Бородино» Л.Н.Толстой «Война и мир» Г.П.Данилевский «Сожженная Москва»</w:t>
      </w:r>
    </w:p>
    <w:p w:rsidR="00D779AA" w:rsidRDefault="0080622C" w:rsidP="00F0122C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779AA">
        <w:rPr>
          <w:rFonts w:ascii="Arial" w:eastAsia="Times New Roman" w:hAnsi="Arial" w:cs="Arial"/>
          <w:sz w:val="24"/>
          <w:szCs w:val="24"/>
          <w:lang w:eastAsia="ru-RU"/>
        </w:rPr>
        <w:t>- Поставленный по роману Толстого советский фильм режиссёра С. Бондарчука «Война и мир» удостоился в 1968 г. премии «Оскар», масштабные батальные сцены в нём считаются до сих пор непревзойдёнными.</w:t>
      </w:r>
    </w:p>
    <w:p w:rsidR="0080622C" w:rsidRPr="00D779AA" w:rsidRDefault="0080622C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727C4">
        <w:rPr>
          <w:rFonts w:ascii="Arial" w:eastAsia="Times New Roman" w:hAnsi="Arial" w:cs="Arial"/>
          <w:sz w:val="24"/>
          <w:szCs w:val="24"/>
          <w:lang w:eastAsia="ru-RU"/>
        </w:rPr>
        <w:t xml:space="preserve">С.С.Прокофьевым </w:t>
      </w:r>
      <w:r w:rsidRPr="00D779AA">
        <w:rPr>
          <w:rFonts w:ascii="Arial" w:eastAsia="Times New Roman" w:hAnsi="Arial" w:cs="Arial"/>
          <w:sz w:val="24"/>
          <w:szCs w:val="24"/>
          <w:lang w:eastAsia="ru-RU"/>
        </w:rPr>
        <w:t>написана опера «</w:t>
      </w:r>
      <w:r w:rsidR="00D727C4">
        <w:rPr>
          <w:rFonts w:ascii="Arial" w:eastAsia="Times New Roman" w:hAnsi="Arial" w:cs="Arial"/>
          <w:sz w:val="24"/>
          <w:szCs w:val="24"/>
          <w:lang w:eastAsia="ru-RU"/>
        </w:rPr>
        <w:t>Война и мир</w:t>
      </w:r>
      <w:r w:rsidRPr="00D779AA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F65953" w:rsidRPr="00D779AA" w:rsidRDefault="00F6595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>- в солдатских песнях и народных преданиях</w:t>
      </w:r>
      <w:r w:rsidR="00D779AA">
        <w:rPr>
          <w:rFonts w:ascii="Arial" w:hAnsi="Arial" w:cs="Arial"/>
          <w:sz w:val="24"/>
          <w:szCs w:val="24"/>
        </w:rPr>
        <w:t xml:space="preserve"> сохранилась память о войне </w:t>
      </w:r>
    </w:p>
    <w:p w:rsidR="00F65953" w:rsidRPr="00D779AA" w:rsidRDefault="00F6595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- в названиях </w:t>
      </w:r>
      <w:r w:rsidR="004C6D4F" w:rsidRPr="00D779AA">
        <w:rPr>
          <w:rFonts w:ascii="Arial" w:hAnsi="Arial" w:cs="Arial"/>
          <w:sz w:val="24"/>
          <w:szCs w:val="24"/>
        </w:rPr>
        <w:t xml:space="preserve">: - </w:t>
      </w:r>
      <w:r w:rsidRPr="00D779AA">
        <w:rPr>
          <w:rFonts w:ascii="Arial" w:hAnsi="Arial" w:cs="Arial"/>
          <w:sz w:val="24"/>
          <w:szCs w:val="24"/>
        </w:rPr>
        <w:t>улиц  (Кутузовский проспект в Москве</w:t>
      </w:r>
      <w:proofErr w:type="gramStart"/>
      <w:r w:rsidR="004C6D4F" w:rsidRPr="00D779AA">
        <w:rPr>
          <w:rFonts w:ascii="Arial" w:hAnsi="Arial" w:cs="Arial"/>
          <w:sz w:val="24"/>
          <w:szCs w:val="24"/>
        </w:rPr>
        <w:t>, ) -</w:t>
      </w:r>
      <w:proofErr w:type="gramEnd"/>
      <w:r w:rsidR="004C6D4F" w:rsidRPr="00D779AA">
        <w:rPr>
          <w:rFonts w:ascii="Arial" w:hAnsi="Arial" w:cs="Arial"/>
          <w:sz w:val="24"/>
          <w:szCs w:val="24"/>
        </w:rPr>
        <w:t>Поклонная гора</w:t>
      </w:r>
    </w:p>
    <w:p w:rsidR="005B1E73" w:rsidRPr="00D779AA" w:rsidRDefault="004C6D4F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 xml:space="preserve">- станций метро (в Москве – </w:t>
      </w:r>
      <w:proofErr w:type="spellStart"/>
      <w:r w:rsidRPr="00D779AA">
        <w:rPr>
          <w:rFonts w:ascii="Arial" w:hAnsi="Arial" w:cs="Arial"/>
          <w:sz w:val="24"/>
          <w:szCs w:val="24"/>
        </w:rPr>
        <w:t>Багратионовская</w:t>
      </w:r>
      <w:proofErr w:type="spellEnd"/>
      <w:r w:rsidRPr="00D779AA">
        <w:rPr>
          <w:rFonts w:ascii="Arial" w:hAnsi="Arial" w:cs="Arial"/>
          <w:sz w:val="24"/>
          <w:szCs w:val="24"/>
        </w:rPr>
        <w:t>, Фили)</w:t>
      </w:r>
    </w:p>
    <w:p w:rsidR="001648ED" w:rsidRDefault="004C6D4F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D779AA">
        <w:rPr>
          <w:rFonts w:ascii="Arial" w:hAnsi="Arial" w:cs="Arial"/>
          <w:sz w:val="24"/>
          <w:szCs w:val="24"/>
        </w:rPr>
        <w:t>-Больше всего научных исследований посвящено Отечественной войне 1812 г –</w:t>
      </w:r>
      <w:r w:rsidR="0080622C" w:rsidRPr="00D779AA">
        <w:rPr>
          <w:rFonts w:ascii="Arial" w:hAnsi="Arial" w:cs="Arial"/>
          <w:sz w:val="24"/>
          <w:szCs w:val="24"/>
        </w:rPr>
        <w:t xml:space="preserve"> более 15</w:t>
      </w:r>
      <w:r w:rsidRPr="00D779AA">
        <w:rPr>
          <w:rFonts w:ascii="Arial" w:hAnsi="Arial" w:cs="Arial"/>
          <w:sz w:val="24"/>
          <w:szCs w:val="24"/>
        </w:rPr>
        <w:t xml:space="preserve"> тыс. книг и статей.</w:t>
      </w:r>
    </w:p>
    <w:p w:rsidR="00C04D33" w:rsidRPr="00C04D33" w:rsidRDefault="00C04D33" w:rsidP="00F0122C">
      <w:pPr>
        <w:pStyle w:val="a3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D779AA">
        <w:rPr>
          <w:rFonts w:ascii="Arial" w:hAnsi="Arial" w:cs="Arial"/>
          <w:bCs/>
          <w:iCs/>
          <w:sz w:val="24"/>
          <w:szCs w:val="24"/>
        </w:rPr>
        <w:t xml:space="preserve">- </w:t>
      </w:r>
      <w:r w:rsidRPr="00D779AA">
        <w:rPr>
          <w:rFonts w:ascii="Arial" w:eastAsia="Times New Roman" w:hAnsi="Arial" w:cs="Arial"/>
          <w:sz w:val="24"/>
          <w:szCs w:val="24"/>
          <w:lang w:eastAsia="ru-RU"/>
        </w:rPr>
        <w:t xml:space="preserve">В 1912 году, в год столетия Отечественной войны 1812 года, правительство России решило разыскать живых участников войны. В окрестностях </w:t>
      </w:r>
      <w:r w:rsidR="00D727C4">
        <w:rPr>
          <w:rFonts w:ascii="Arial" w:eastAsia="Times New Roman" w:hAnsi="Arial" w:cs="Arial"/>
          <w:sz w:val="24"/>
          <w:szCs w:val="24"/>
          <w:lang w:eastAsia="ru-RU"/>
        </w:rPr>
        <w:t xml:space="preserve">Тобольска </w:t>
      </w:r>
      <w:r w:rsidRPr="00D779AA">
        <w:rPr>
          <w:rFonts w:ascii="Arial" w:eastAsia="Times New Roman" w:hAnsi="Arial" w:cs="Arial"/>
          <w:sz w:val="24"/>
          <w:szCs w:val="24"/>
          <w:lang w:eastAsia="ru-RU"/>
        </w:rPr>
        <w:t>был найден Павел Яковлевич Толстогузов, участник</w:t>
      </w:r>
      <w:r w:rsidR="00D727C4">
        <w:rPr>
          <w:rFonts w:ascii="Arial" w:eastAsia="Times New Roman" w:hAnsi="Arial" w:cs="Arial"/>
          <w:sz w:val="24"/>
          <w:szCs w:val="24"/>
          <w:lang w:eastAsia="ru-RU"/>
        </w:rPr>
        <w:t xml:space="preserve"> Бородинского сражения</w:t>
      </w:r>
      <w:r w:rsidRPr="00D779AA">
        <w:rPr>
          <w:rFonts w:ascii="Arial" w:eastAsia="Times New Roman" w:hAnsi="Arial" w:cs="Arial"/>
          <w:sz w:val="24"/>
          <w:szCs w:val="24"/>
          <w:lang w:eastAsia="ru-RU"/>
        </w:rPr>
        <w:t>, которому на тот момент исполнилось 117 лет.</w:t>
      </w:r>
    </w:p>
    <w:p w:rsidR="001648ED" w:rsidRPr="00D779AA" w:rsidRDefault="00235633" w:rsidP="00F0122C">
      <w:pPr>
        <w:pStyle w:val="a3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235633">
        <w:rPr>
          <w:rFonts w:ascii="Arial" w:hAnsi="Arial" w:cs="Arial"/>
          <w:noProof/>
          <w:sz w:val="24"/>
          <w:szCs w:val="24"/>
          <w:lang w:eastAsia="ru-RU"/>
        </w:rPr>
        <w:pict>
          <v:shape id="_x0000_s1060" type="#_x0000_t202" style="position:absolute;left:0;text-align:left;margin-left:-73.8pt;margin-top:2.7pt;width:65.4pt;height:24.6pt;z-index:251696128;mso-width-relative:margin;mso-height-relative:margin">
            <v:textbox>
              <w:txbxContent>
                <w:p w:rsidR="00087CCD" w:rsidRPr="00087CCD" w:rsidRDefault="00F0122C" w:rsidP="00087CCD">
                  <w:r>
                    <w:t>Слайд 43</w:t>
                  </w:r>
                </w:p>
              </w:txbxContent>
            </v:textbox>
          </v:shape>
        </w:pict>
      </w:r>
      <w:r w:rsidR="00260950" w:rsidRPr="00D779AA">
        <w:rPr>
          <w:rFonts w:ascii="Arial" w:hAnsi="Arial" w:cs="Arial"/>
          <w:bCs/>
          <w:iCs/>
          <w:sz w:val="24"/>
          <w:szCs w:val="24"/>
        </w:rPr>
        <w:t xml:space="preserve">- </w:t>
      </w:r>
      <w:r w:rsidR="00CA3353" w:rsidRPr="00D779AA">
        <w:rPr>
          <w:rFonts w:ascii="Arial" w:hAnsi="Arial" w:cs="Arial"/>
          <w:bCs/>
          <w:iCs/>
          <w:sz w:val="24"/>
          <w:szCs w:val="24"/>
        </w:rPr>
        <w:t xml:space="preserve">Художник </w:t>
      </w:r>
      <w:r w:rsidR="004C6D4F" w:rsidRPr="00D779AA">
        <w:rPr>
          <w:rFonts w:ascii="Arial" w:hAnsi="Arial" w:cs="Arial"/>
          <w:bCs/>
          <w:iCs/>
          <w:sz w:val="24"/>
          <w:szCs w:val="24"/>
        </w:rPr>
        <w:t xml:space="preserve">Ф.А. </w:t>
      </w:r>
      <w:proofErr w:type="spellStart"/>
      <w:proofErr w:type="gramStart"/>
      <w:r w:rsidR="004C6D4F" w:rsidRPr="00D779AA">
        <w:rPr>
          <w:rFonts w:ascii="Arial" w:hAnsi="Arial" w:cs="Arial"/>
          <w:bCs/>
          <w:iCs/>
          <w:sz w:val="24"/>
          <w:szCs w:val="24"/>
        </w:rPr>
        <w:t>Рубо</w:t>
      </w:r>
      <w:proofErr w:type="spellEnd"/>
      <w:r w:rsidR="00260950" w:rsidRPr="00D779AA">
        <w:rPr>
          <w:rFonts w:ascii="Arial" w:hAnsi="Arial" w:cs="Arial"/>
          <w:bCs/>
          <w:iCs/>
          <w:sz w:val="24"/>
          <w:szCs w:val="24"/>
        </w:rPr>
        <w:t xml:space="preserve"> в</w:t>
      </w:r>
      <w:proofErr w:type="gramEnd"/>
      <w:r w:rsidR="00260950" w:rsidRPr="00D779AA">
        <w:rPr>
          <w:rFonts w:ascii="Arial" w:hAnsi="Arial" w:cs="Arial"/>
          <w:bCs/>
          <w:iCs/>
          <w:sz w:val="24"/>
          <w:szCs w:val="24"/>
        </w:rPr>
        <w:t xml:space="preserve"> 1911 г. к 100-летнему юбилею войны создал</w:t>
      </w:r>
      <w:r w:rsidR="00CA3353" w:rsidRPr="00D779AA">
        <w:rPr>
          <w:rFonts w:ascii="Arial" w:hAnsi="Arial" w:cs="Arial"/>
          <w:bCs/>
          <w:iCs/>
          <w:sz w:val="24"/>
          <w:szCs w:val="24"/>
        </w:rPr>
        <w:t xml:space="preserve"> в Москве </w:t>
      </w:r>
      <w:r w:rsidR="00260950" w:rsidRPr="00D779AA">
        <w:rPr>
          <w:rFonts w:ascii="Arial" w:hAnsi="Arial" w:cs="Arial"/>
          <w:bCs/>
          <w:iCs/>
          <w:sz w:val="24"/>
          <w:szCs w:val="24"/>
        </w:rPr>
        <w:t>грандиозное художественное полотно – панораму «Бородинская битва»</w:t>
      </w:r>
    </w:p>
    <w:p w:rsidR="00C04D33" w:rsidRDefault="0080622C" w:rsidP="00F0122C">
      <w:pPr>
        <w:pStyle w:val="a3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D779AA">
        <w:rPr>
          <w:rFonts w:ascii="Arial" w:hAnsi="Arial" w:cs="Arial"/>
          <w:bCs/>
          <w:iCs/>
          <w:sz w:val="24"/>
          <w:szCs w:val="24"/>
        </w:rPr>
        <w:t>- в 1973 г.</w:t>
      </w:r>
      <w:r w:rsidR="00C04D33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D779AA">
        <w:rPr>
          <w:rFonts w:ascii="Arial" w:hAnsi="Arial" w:cs="Arial"/>
          <w:bCs/>
          <w:iCs/>
          <w:sz w:val="24"/>
          <w:szCs w:val="24"/>
        </w:rPr>
        <w:t>перед музеем «Бородинская панорама» был открыт памятник героям Отечественной войны 1812г., где изображены воины всех родов войск, партизаны, народные ополченцы. Центральное место занимает статуя фельдмаршала М.И.Кутузова.</w:t>
      </w:r>
    </w:p>
    <w:p w:rsidR="00C04D33" w:rsidRDefault="0080622C" w:rsidP="00F0122C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779AA">
        <w:rPr>
          <w:rFonts w:ascii="Arial" w:eastAsia="Times New Roman" w:hAnsi="Arial" w:cs="Arial"/>
          <w:sz w:val="24"/>
          <w:szCs w:val="24"/>
          <w:lang w:eastAsia="ru-RU"/>
        </w:rPr>
        <w:t xml:space="preserve">- Ежегодно в первое воскресение сентября на </w:t>
      </w:r>
      <w:r w:rsidR="00D727C4">
        <w:rPr>
          <w:rFonts w:ascii="Arial" w:eastAsia="Times New Roman" w:hAnsi="Arial" w:cs="Arial"/>
          <w:sz w:val="24"/>
          <w:szCs w:val="24"/>
          <w:lang w:eastAsia="ru-RU"/>
        </w:rPr>
        <w:t xml:space="preserve">Бородинском поле </w:t>
      </w:r>
      <w:proofErr w:type="gramStart"/>
      <w:r w:rsidRPr="00D779AA">
        <w:rPr>
          <w:rFonts w:ascii="Arial" w:eastAsia="Times New Roman" w:hAnsi="Arial" w:cs="Arial"/>
          <w:sz w:val="24"/>
          <w:szCs w:val="24"/>
          <w:lang w:eastAsia="ru-RU"/>
        </w:rPr>
        <w:t>более тысячи участников</w:t>
      </w:r>
      <w:proofErr w:type="gramEnd"/>
      <w:r w:rsidRPr="00D779AA">
        <w:rPr>
          <w:rFonts w:ascii="Arial" w:eastAsia="Times New Roman" w:hAnsi="Arial" w:cs="Arial"/>
          <w:sz w:val="24"/>
          <w:szCs w:val="24"/>
          <w:lang w:eastAsia="ru-RU"/>
        </w:rPr>
        <w:t xml:space="preserve"> воссоздают эпизоды Бородинского сражения в ходе </w:t>
      </w:r>
      <w:r w:rsidR="00D727C4">
        <w:rPr>
          <w:rFonts w:ascii="Arial" w:eastAsia="Times New Roman" w:hAnsi="Arial" w:cs="Arial"/>
          <w:sz w:val="24"/>
          <w:szCs w:val="24"/>
          <w:lang w:eastAsia="ru-RU"/>
        </w:rPr>
        <w:t>военно-исторической реконструкции.</w:t>
      </w:r>
    </w:p>
    <w:p w:rsidR="00C04D33" w:rsidRPr="00C04D33" w:rsidRDefault="00235633" w:rsidP="00F0122C">
      <w:pPr>
        <w:pStyle w:val="a3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235633">
        <w:rPr>
          <w:rFonts w:ascii="Arial" w:hAnsi="Arial" w:cs="Arial"/>
          <w:noProof/>
          <w:sz w:val="24"/>
          <w:szCs w:val="24"/>
          <w:lang w:eastAsia="ru-RU"/>
        </w:rPr>
        <w:pict>
          <v:shape id="_x0000_s1061" type="#_x0000_t202" style="position:absolute;left:0;text-align:left;margin-left:-73.8pt;margin-top:.8pt;width:65.4pt;height:24.6pt;z-index:251697152;mso-width-relative:margin;mso-height-relative:margin">
            <v:textbox>
              <w:txbxContent>
                <w:p w:rsidR="00087CCD" w:rsidRPr="00087CCD" w:rsidRDefault="00F0122C" w:rsidP="00087CCD">
                  <w:r>
                    <w:t>Слайд 44</w:t>
                  </w:r>
                </w:p>
              </w:txbxContent>
            </v:textbox>
          </v:shape>
        </w:pict>
      </w:r>
      <w:r w:rsidR="00260950" w:rsidRPr="00D779AA">
        <w:rPr>
          <w:rFonts w:ascii="Arial" w:hAnsi="Arial" w:cs="Arial"/>
          <w:sz w:val="24"/>
          <w:szCs w:val="24"/>
        </w:rPr>
        <w:t xml:space="preserve">- В </w:t>
      </w:r>
      <w:r w:rsidR="004B5CB6" w:rsidRPr="00D779AA">
        <w:rPr>
          <w:rFonts w:ascii="Arial" w:hAnsi="Arial" w:cs="Arial"/>
          <w:sz w:val="24"/>
          <w:szCs w:val="24"/>
        </w:rPr>
        <w:t xml:space="preserve">Зимнем дворце </w:t>
      </w:r>
      <w:r w:rsidR="004B5CB6" w:rsidRPr="00D779AA">
        <w:rPr>
          <w:rFonts w:ascii="Arial" w:eastAsia="Times New Roman" w:hAnsi="Arial" w:cs="Arial"/>
          <w:sz w:val="24"/>
          <w:szCs w:val="24"/>
          <w:lang w:eastAsia="ru-RU"/>
        </w:rPr>
        <w:t xml:space="preserve">имеется </w:t>
      </w:r>
      <w:r w:rsidR="0080622C" w:rsidRPr="00D779AA">
        <w:rPr>
          <w:rFonts w:ascii="Arial" w:eastAsia="Times New Roman" w:hAnsi="Arial" w:cs="Arial"/>
          <w:sz w:val="24"/>
          <w:szCs w:val="24"/>
          <w:lang w:eastAsia="ru-RU"/>
        </w:rPr>
        <w:t xml:space="preserve">Военная галерея, </w:t>
      </w:r>
      <w:r w:rsidR="004B5CB6" w:rsidRPr="00D779AA">
        <w:rPr>
          <w:rFonts w:ascii="Arial" w:eastAsia="Times New Roman" w:hAnsi="Arial" w:cs="Arial"/>
          <w:sz w:val="24"/>
          <w:szCs w:val="24"/>
          <w:lang w:eastAsia="ru-RU"/>
        </w:rPr>
        <w:t xml:space="preserve">которая состоит из 332 портретов русских генералов, участвовавших в Отечественной войне 1812 года. Большинство портретов выполнил англичанин </w:t>
      </w:r>
      <w:r w:rsidR="00D727C4">
        <w:rPr>
          <w:rFonts w:ascii="Arial" w:eastAsia="Times New Roman" w:hAnsi="Arial" w:cs="Arial"/>
          <w:sz w:val="24"/>
          <w:szCs w:val="24"/>
          <w:lang w:eastAsia="ru-RU"/>
        </w:rPr>
        <w:t xml:space="preserve">Джордж </w:t>
      </w:r>
      <w:proofErr w:type="spellStart"/>
      <w:r w:rsidR="00D727C4">
        <w:rPr>
          <w:rFonts w:ascii="Arial" w:eastAsia="Times New Roman" w:hAnsi="Arial" w:cs="Arial"/>
          <w:sz w:val="24"/>
          <w:szCs w:val="24"/>
          <w:lang w:eastAsia="ru-RU"/>
        </w:rPr>
        <w:t>Доу</w:t>
      </w:r>
      <w:proofErr w:type="spellEnd"/>
      <w:r w:rsidR="00D727C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0622C" w:rsidRDefault="00C04D33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04D33">
        <w:rPr>
          <w:rFonts w:ascii="Arial" w:hAnsi="Arial" w:cs="Arial"/>
          <w:b/>
          <w:sz w:val="24"/>
          <w:szCs w:val="24"/>
          <w:u w:val="single"/>
        </w:rPr>
        <w:t>А.С.Пушкин</w:t>
      </w:r>
    </w:p>
    <w:p w:rsidR="00C04D33" w:rsidRPr="00C04D33" w:rsidRDefault="00C04D33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260950" w:rsidRPr="00D779AA" w:rsidRDefault="00260950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779AA">
        <w:rPr>
          <w:rFonts w:ascii="Arial" w:hAnsi="Arial" w:cs="Arial"/>
          <w:b/>
          <w:sz w:val="24"/>
          <w:szCs w:val="24"/>
        </w:rPr>
        <w:t>«У русского царя в чертогах есть палата</w:t>
      </w:r>
    </w:p>
    <w:p w:rsidR="00260950" w:rsidRPr="00D779AA" w:rsidRDefault="00260950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779AA">
        <w:rPr>
          <w:rFonts w:ascii="Arial" w:hAnsi="Arial" w:cs="Arial"/>
          <w:b/>
          <w:sz w:val="24"/>
          <w:szCs w:val="24"/>
        </w:rPr>
        <w:t>Она не золотом, не бархатом богата…</w:t>
      </w:r>
    </w:p>
    <w:p w:rsidR="00260950" w:rsidRPr="00D779AA" w:rsidRDefault="00260950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779AA">
        <w:rPr>
          <w:rFonts w:ascii="Arial" w:hAnsi="Arial" w:cs="Arial"/>
          <w:b/>
          <w:sz w:val="24"/>
          <w:szCs w:val="24"/>
        </w:rPr>
        <w:t>Толпою тесною художник поместил</w:t>
      </w:r>
    </w:p>
    <w:p w:rsidR="00260950" w:rsidRPr="00D779AA" w:rsidRDefault="00260950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D779AA">
        <w:rPr>
          <w:rFonts w:ascii="Arial" w:hAnsi="Arial" w:cs="Arial"/>
          <w:b/>
          <w:sz w:val="24"/>
          <w:szCs w:val="24"/>
        </w:rPr>
        <w:t>Сюда начальников народных наших сил,</w:t>
      </w:r>
    </w:p>
    <w:p w:rsidR="00260950" w:rsidRPr="00D779AA" w:rsidRDefault="00235633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35633">
        <w:rPr>
          <w:rFonts w:ascii="Arial" w:hAnsi="Arial" w:cs="Arial"/>
          <w:noProof/>
          <w:sz w:val="24"/>
          <w:szCs w:val="24"/>
          <w:lang w:eastAsia="ru-RU"/>
        </w:rPr>
        <w:pict>
          <v:shape id="_x0000_s1062" type="#_x0000_t202" style="position:absolute;left:0;text-align:left;margin-left:-73.8pt;margin-top:1.7pt;width:65.4pt;height:24.6pt;z-index:251698176;mso-width-relative:margin;mso-height-relative:margin">
            <v:textbox>
              <w:txbxContent>
                <w:p w:rsidR="00087CCD" w:rsidRPr="00087CCD" w:rsidRDefault="00F0122C" w:rsidP="00087CCD">
                  <w:r>
                    <w:t>Слайд 45</w:t>
                  </w:r>
                </w:p>
              </w:txbxContent>
            </v:textbox>
          </v:shape>
        </w:pict>
      </w:r>
      <w:proofErr w:type="gramStart"/>
      <w:r w:rsidR="00260950" w:rsidRPr="00D779AA">
        <w:rPr>
          <w:rFonts w:ascii="Arial" w:hAnsi="Arial" w:cs="Arial"/>
          <w:b/>
          <w:sz w:val="24"/>
          <w:szCs w:val="24"/>
        </w:rPr>
        <w:t>Покрытых</w:t>
      </w:r>
      <w:proofErr w:type="gramEnd"/>
      <w:r w:rsidR="00260950" w:rsidRPr="00D779AA">
        <w:rPr>
          <w:rFonts w:ascii="Arial" w:hAnsi="Arial" w:cs="Arial"/>
          <w:b/>
          <w:sz w:val="24"/>
          <w:szCs w:val="24"/>
        </w:rPr>
        <w:t xml:space="preserve"> славою чудесного похода</w:t>
      </w:r>
    </w:p>
    <w:p w:rsidR="00260950" w:rsidRPr="00C04D33" w:rsidRDefault="00260950" w:rsidP="00F0122C">
      <w:pPr>
        <w:pStyle w:val="a3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04D33">
        <w:rPr>
          <w:rFonts w:ascii="Arial" w:hAnsi="Arial" w:cs="Arial"/>
          <w:b/>
          <w:i/>
          <w:sz w:val="24"/>
          <w:szCs w:val="24"/>
        </w:rPr>
        <w:t>И вечной памятью двенадцатого года…»</w:t>
      </w:r>
    </w:p>
    <w:p w:rsidR="00D84CD3" w:rsidRPr="00D779AA" w:rsidRDefault="00D84CD3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937DCD" w:rsidRPr="00D779AA" w:rsidRDefault="00937DCD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937DCD" w:rsidRPr="00D779AA" w:rsidRDefault="00937DCD" w:rsidP="00F0122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C04D33" w:rsidRDefault="00C04D33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04D33" w:rsidRDefault="00C04D33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04D33" w:rsidRPr="00C04D33" w:rsidRDefault="00C04D33" w:rsidP="00F0122C">
      <w:pPr>
        <w:pStyle w:val="a3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Игра</w:t>
      </w:r>
    </w:p>
    <w:p w:rsidR="004C0307" w:rsidRPr="003134CB" w:rsidRDefault="004C0307" w:rsidP="00F0122C">
      <w:pPr>
        <w:pStyle w:val="a3"/>
        <w:ind w:firstLine="709"/>
        <w:jc w:val="both"/>
        <w:rPr>
          <w:rFonts w:ascii="Arial" w:hAnsi="Arial" w:cs="Arial"/>
          <w:sz w:val="20"/>
          <w:szCs w:val="20"/>
        </w:rPr>
      </w:pPr>
    </w:p>
    <w:p w:rsidR="009C5ECD" w:rsidRPr="003134CB" w:rsidRDefault="009C5ECD" w:rsidP="00F0122C">
      <w:pPr>
        <w:pStyle w:val="a3"/>
        <w:ind w:firstLine="709"/>
        <w:jc w:val="both"/>
        <w:rPr>
          <w:rFonts w:ascii="Arial" w:hAnsi="Arial" w:cs="Arial"/>
          <w:sz w:val="20"/>
          <w:szCs w:val="20"/>
        </w:rPr>
      </w:pPr>
    </w:p>
    <w:sectPr w:rsidR="009C5ECD" w:rsidRPr="003134CB" w:rsidSect="0049561A">
      <w:pgSz w:w="11906" w:h="16838"/>
      <w:pgMar w:top="1134" w:right="850" w:bottom="1134" w:left="1843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540F"/>
    <w:multiLevelType w:val="hybridMultilevel"/>
    <w:tmpl w:val="C16CD4B4"/>
    <w:lvl w:ilvl="0" w:tplc="D946D2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8B0D02"/>
    <w:multiLevelType w:val="hybridMultilevel"/>
    <w:tmpl w:val="793EAC04"/>
    <w:lvl w:ilvl="0" w:tplc="A17219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EED9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6CC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F669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2A8F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5663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465C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D403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40DF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74C6F73"/>
    <w:multiLevelType w:val="hybridMultilevel"/>
    <w:tmpl w:val="D8748520"/>
    <w:lvl w:ilvl="0" w:tplc="83E0A2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60D9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BE1F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A604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A4E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8216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601A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12F2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D259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58A4DE6"/>
    <w:multiLevelType w:val="multilevel"/>
    <w:tmpl w:val="44689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9305B7"/>
    <w:multiLevelType w:val="hybridMultilevel"/>
    <w:tmpl w:val="3796C4AC"/>
    <w:lvl w:ilvl="0" w:tplc="51D49D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FEB7FCB"/>
    <w:multiLevelType w:val="hybridMultilevel"/>
    <w:tmpl w:val="A5740238"/>
    <w:lvl w:ilvl="0" w:tplc="7DB889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845F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3AF8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28FA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C06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6C53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0017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76D0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D642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30D440E"/>
    <w:multiLevelType w:val="hybridMultilevel"/>
    <w:tmpl w:val="7FD0C146"/>
    <w:lvl w:ilvl="0" w:tplc="C20E39D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06A708D"/>
    <w:multiLevelType w:val="hybridMultilevel"/>
    <w:tmpl w:val="D87E0DF2"/>
    <w:lvl w:ilvl="0" w:tplc="8D708F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4CD3"/>
    <w:rsid w:val="00020FFA"/>
    <w:rsid w:val="00087CCD"/>
    <w:rsid w:val="0011549D"/>
    <w:rsid w:val="0012739D"/>
    <w:rsid w:val="001648ED"/>
    <w:rsid w:val="001F5473"/>
    <w:rsid w:val="00235633"/>
    <w:rsid w:val="00244215"/>
    <w:rsid w:val="00260950"/>
    <w:rsid w:val="002C5E75"/>
    <w:rsid w:val="003134CB"/>
    <w:rsid w:val="00382EB5"/>
    <w:rsid w:val="003F6AD8"/>
    <w:rsid w:val="00453407"/>
    <w:rsid w:val="00464A94"/>
    <w:rsid w:val="00464F8E"/>
    <w:rsid w:val="0049561A"/>
    <w:rsid w:val="004B5CB6"/>
    <w:rsid w:val="004C0307"/>
    <w:rsid w:val="004C6D4F"/>
    <w:rsid w:val="00536D19"/>
    <w:rsid w:val="005B00EE"/>
    <w:rsid w:val="005B1E73"/>
    <w:rsid w:val="005B2A56"/>
    <w:rsid w:val="005B39BF"/>
    <w:rsid w:val="00690D66"/>
    <w:rsid w:val="006A1072"/>
    <w:rsid w:val="00702CCF"/>
    <w:rsid w:val="00780324"/>
    <w:rsid w:val="007950B6"/>
    <w:rsid w:val="007F04EB"/>
    <w:rsid w:val="007F6A0F"/>
    <w:rsid w:val="00800CD7"/>
    <w:rsid w:val="0080622C"/>
    <w:rsid w:val="008B3030"/>
    <w:rsid w:val="008C17B5"/>
    <w:rsid w:val="008D177D"/>
    <w:rsid w:val="008D35C5"/>
    <w:rsid w:val="00937DCD"/>
    <w:rsid w:val="0094217C"/>
    <w:rsid w:val="0096423E"/>
    <w:rsid w:val="00991B8A"/>
    <w:rsid w:val="00996B34"/>
    <w:rsid w:val="009A1655"/>
    <w:rsid w:val="009B3366"/>
    <w:rsid w:val="009C5ECD"/>
    <w:rsid w:val="00A05461"/>
    <w:rsid w:val="00A57C05"/>
    <w:rsid w:val="00B66A13"/>
    <w:rsid w:val="00BB229E"/>
    <w:rsid w:val="00BC00C9"/>
    <w:rsid w:val="00BE67EB"/>
    <w:rsid w:val="00C04D33"/>
    <w:rsid w:val="00CA3353"/>
    <w:rsid w:val="00CF1524"/>
    <w:rsid w:val="00D05BD1"/>
    <w:rsid w:val="00D27749"/>
    <w:rsid w:val="00D44FA8"/>
    <w:rsid w:val="00D66357"/>
    <w:rsid w:val="00D727C4"/>
    <w:rsid w:val="00D779AA"/>
    <w:rsid w:val="00D84CD3"/>
    <w:rsid w:val="00DA19A1"/>
    <w:rsid w:val="00DD0847"/>
    <w:rsid w:val="00DD2A07"/>
    <w:rsid w:val="00DE2640"/>
    <w:rsid w:val="00E310F0"/>
    <w:rsid w:val="00E70972"/>
    <w:rsid w:val="00E754CE"/>
    <w:rsid w:val="00EC6BD0"/>
    <w:rsid w:val="00EE7A69"/>
    <w:rsid w:val="00F0122C"/>
    <w:rsid w:val="00F3303F"/>
    <w:rsid w:val="00F35235"/>
    <w:rsid w:val="00F65953"/>
    <w:rsid w:val="00F87236"/>
    <w:rsid w:val="00FF0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950"/>
  </w:style>
  <w:style w:type="paragraph" w:styleId="1">
    <w:name w:val="heading 1"/>
    <w:basedOn w:val="a"/>
    <w:link w:val="10"/>
    <w:uiPriority w:val="9"/>
    <w:qFormat/>
    <w:rsid w:val="004B5CB6"/>
    <w:pPr>
      <w:spacing w:after="0" w:line="240" w:lineRule="auto"/>
      <w:outlineLvl w:val="0"/>
    </w:pPr>
    <w:rPr>
      <w:rFonts w:ascii="Arial" w:eastAsia="Times New Roman" w:hAnsi="Arial" w:cs="Arial"/>
      <w:b/>
      <w:bCs/>
      <w:color w:val="003073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B3030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4C6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CA335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937DCD"/>
    <w:rPr>
      <w:color w:val="800080" w:themeColor="followedHyperlink"/>
      <w:u w:val="single"/>
    </w:rPr>
  </w:style>
  <w:style w:type="character" w:styleId="a8">
    <w:name w:val="Strong"/>
    <w:basedOn w:val="a0"/>
    <w:uiPriority w:val="22"/>
    <w:qFormat/>
    <w:rsid w:val="006A1072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D2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2A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B5CB6"/>
    <w:rPr>
      <w:rFonts w:ascii="Arial" w:eastAsia="Times New Roman" w:hAnsi="Arial" w:cs="Arial"/>
      <w:b/>
      <w:bCs/>
      <w:color w:val="003073"/>
      <w:kern w:val="36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727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727C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oemyear1">
    <w:name w:val="poemyear1"/>
    <w:basedOn w:val="a0"/>
    <w:rsid w:val="00D727C4"/>
    <w:rPr>
      <w:i/>
      <w:iCs/>
    </w:rPr>
  </w:style>
  <w:style w:type="paragraph" w:styleId="ab">
    <w:name w:val="List Paragraph"/>
    <w:basedOn w:val="a"/>
    <w:uiPriority w:val="34"/>
    <w:qFormat/>
    <w:rsid w:val="00D05BD1"/>
    <w:pPr>
      <w:ind w:left="720"/>
      <w:contextualSpacing/>
    </w:pPr>
  </w:style>
  <w:style w:type="character" w:customStyle="1" w:styleId="a4">
    <w:name w:val="Без интервала Знак"/>
    <w:basedOn w:val="a0"/>
    <w:link w:val="a3"/>
    <w:uiPriority w:val="1"/>
    <w:rsid w:val="004956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4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6411">
                      <w:marLeft w:val="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2102">
                          <w:marLeft w:val="0"/>
                          <w:marRight w:val="0"/>
                          <w:marTop w:val="2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741444">
                              <w:marLeft w:val="0"/>
                              <w:marRight w:val="270"/>
                              <w:marTop w:val="27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866322">
                                  <w:marLeft w:val="0"/>
                                  <w:marRight w:val="0"/>
                                  <w:marTop w:val="27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56304">
                                      <w:marLeft w:val="0"/>
                                      <w:marRight w:val="0"/>
                                      <w:marTop w:val="27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633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806795">
                                              <w:marLeft w:val="0"/>
                                              <w:marRight w:val="0"/>
                                              <w:marTop w:val="27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335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dotted" w:sz="6" w:space="18" w:color="CCCCCC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1439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3151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62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3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85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51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108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585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2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1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6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0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8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8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12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6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272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9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1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16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0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41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3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4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35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47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82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5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7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25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8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9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396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47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281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1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0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46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4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83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6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9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07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7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02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80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0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81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2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0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37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64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8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5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4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65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14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487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9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67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55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7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8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36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0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72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0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76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08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97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9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 г.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8</Pages>
  <Words>2432</Words>
  <Characters>13868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 отраслевых технологий и финансов ФБГОУ ВПО «СГСЭУ» г.Саратов</Company>
  <LinksUpToDate>false</LinksUpToDate>
  <CharactersWithSpaces>16268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«Гроза двенадцатого года…»</dc:title>
  <dc:subject>Методическая разработка внеклассного мероприятия  по истории с презентацией и мультимедийной игрой</dc:subject>
  <dc:creator>Автор: преподаватель Техникума отраслевых технологий и финансов ФБГОУ ВПО «СГСЭУ»     г. Саратова         СКОРОБОГАТОВА Л.В.</dc:creator>
  <cp:lastModifiedBy>наташа</cp:lastModifiedBy>
  <cp:revision>21</cp:revision>
  <dcterms:created xsi:type="dcterms:W3CDTF">2012-09-11T14:52:00Z</dcterms:created>
  <dcterms:modified xsi:type="dcterms:W3CDTF">2012-12-21T10:17:00Z</dcterms:modified>
</cp:coreProperties>
</file>